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E0742" w14:textId="660BA3A1" w:rsidR="00166C9C" w:rsidRPr="00B43075" w:rsidRDefault="00166C9C" w:rsidP="00B43075">
      <w:pPr>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Tập đoàn JUKI là tập đoàn sản xuất với máy may công nghiệp hàng đầu trên thế giới. Tập đoàn đã thiết lập một hệ thống sản xuất trên 3 quốc gia và có các đại lý trên 170 quốc gia. Ngoài sản phẩm truyền thống là máy may công nghiệp, JUKI còn đưa ra thị trường những sản phẩm kỹ thuật cao như: Sản phẩm đúc tinh xảo, máy đóng chíp tự động (SMT), thiết bị điện tử, máy may gia đình</w:t>
      </w:r>
      <w:r w:rsidR="00482C89" w:rsidRPr="00482C89">
        <w:rPr>
          <w:rFonts w:ascii="Times New Roman" w:hAnsi="Times New Roman" w:cs="Times New Roman"/>
          <w:sz w:val="24"/>
          <w:szCs w:val="24"/>
          <w:lang w:val="vi-VN"/>
        </w:rPr>
        <w:t>, gia công cơ khí</w:t>
      </w:r>
      <w:r w:rsidRPr="00B43075">
        <w:rPr>
          <w:rFonts w:ascii="Times New Roman" w:hAnsi="Times New Roman" w:cs="Times New Roman"/>
          <w:sz w:val="24"/>
          <w:szCs w:val="24"/>
          <w:lang w:val="vi-VN"/>
        </w:rPr>
        <w:t>...</w:t>
      </w:r>
    </w:p>
    <w:p w14:paraId="2E592CF2" w14:textId="4B8DCD9D" w:rsidR="00166C9C" w:rsidRPr="00B43075" w:rsidRDefault="00166C9C" w:rsidP="00B43075">
      <w:pPr>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 xml:space="preserve">Từ năm 1994 đến nay, JUKI CORPORATION đã thành lập công ty TNHH JUKI (VIỆT NAM) tại Khu chế xuất Tân Thuận, quận 7 với </w:t>
      </w:r>
      <w:r w:rsidR="00482C89" w:rsidRPr="00482C89">
        <w:rPr>
          <w:rFonts w:ascii="Times New Roman" w:hAnsi="Times New Roman" w:cs="Times New Roman"/>
          <w:sz w:val="24"/>
          <w:szCs w:val="24"/>
          <w:lang w:val="vi-VN"/>
        </w:rPr>
        <w:t>5</w:t>
      </w:r>
      <w:r w:rsidRPr="00B43075">
        <w:rPr>
          <w:rFonts w:ascii="Times New Roman" w:hAnsi="Times New Roman" w:cs="Times New Roman"/>
          <w:sz w:val="24"/>
          <w:szCs w:val="24"/>
          <w:lang w:val="vi-VN"/>
        </w:rPr>
        <w:t xml:space="preserve"> nhà máy hoạt động liên tục.</w:t>
      </w:r>
    </w:p>
    <w:p w14:paraId="40645D93" w14:textId="323AA0B9" w:rsidR="00EC3DBA" w:rsidRPr="00B43075" w:rsidRDefault="00166C9C" w:rsidP="00B43075">
      <w:pPr>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 xml:space="preserve">Thông qua JUKI Việt Nam, tập đoàn JUKI có mối quan hệ mật thiết với các trường ĐH tại TP. HCM thông qua các chương trình hợp tác đào tạo nhân lực, </w:t>
      </w:r>
      <w:r w:rsidR="00482C89" w:rsidRPr="00482C89">
        <w:rPr>
          <w:rFonts w:ascii="Times New Roman" w:hAnsi="Times New Roman" w:cs="Times New Roman"/>
          <w:sz w:val="24"/>
          <w:szCs w:val="24"/>
          <w:lang w:val="vi-VN"/>
        </w:rPr>
        <w:t xml:space="preserve">trao học bổng hằng năm, </w:t>
      </w:r>
      <w:r w:rsidRPr="00B43075">
        <w:rPr>
          <w:rFonts w:ascii="Times New Roman" w:hAnsi="Times New Roman" w:cs="Times New Roman"/>
          <w:sz w:val="24"/>
          <w:szCs w:val="24"/>
          <w:lang w:val="vi-VN"/>
        </w:rPr>
        <w:t>tiếp nhận sinh viên tham quan, tuyển dụng Kỹ sư mới tốt nghiệp</w:t>
      </w:r>
      <w:r w:rsidR="00482C89" w:rsidRPr="00482C89">
        <w:rPr>
          <w:rFonts w:ascii="Times New Roman" w:hAnsi="Times New Roman" w:cs="Times New Roman"/>
          <w:sz w:val="24"/>
          <w:szCs w:val="24"/>
          <w:lang w:val="vi-VN"/>
        </w:rPr>
        <w:t>.</w:t>
      </w:r>
      <w:r w:rsidRPr="00B43075">
        <w:rPr>
          <w:rFonts w:ascii="Times New Roman" w:hAnsi="Times New Roman" w:cs="Times New Roman"/>
          <w:sz w:val="24"/>
          <w:szCs w:val="24"/>
          <w:lang w:val="vi-VN"/>
        </w:rPr>
        <w:t>..</w:t>
      </w:r>
    </w:p>
    <w:p w14:paraId="488488A9" w14:textId="6A664338" w:rsidR="00054C4C" w:rsidRPr="00B43075" w:rsidRDefault="00054C4C" w:rsidP="00B43075">
      <w:pPr>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Để hiểu rõ hơn nội dung công việc, bạn có thể đọc qua job description ở những bộ phận được tuyển dụng sau đây:</w:t>
      </w:r>
    </w:p>
    <w:p w14:paraId="006386B4" w14:textId="77777777" w:rsidR="00054C4C" w:rsidRPr="00B43075" w:rsidRDefault="00054C4C" w:rsidP="00B43075">
      <w:pPr>
        <w:pStyle w:val="ListParagraph"/>
        <w:numPr>
          <w:ilvl w:val="0"/>
          <w:numId w:val="1"/>
        </w:numPr>
        <w:spacing w:after="0"/>
        <w:jc w:val="both"/>
        <w:rPr>
          <w:rFonts w:ascii="Times New Roman" w:hAnsi="Times New Roman" w:cs="Times New Roman"/>
          <w:b/>
          <w:bCs/>
          <w:color w:val="FF0000"/>
          <w:sz w:val="24"/>
          <w:szCs w:val="24"/>
          <w:lang w:val="vi-VN"/>
        </w:rPr>
      </w:pPr>
      <w:r w:rsidRPr="00B43075">
        <w:rPr>
          <w:rFonts w:ascii="Times New Roman" w:hAnsi="Times New Roman" w:cs="Times New Roman"/>
          <w:b/>
          <w:bCs/>
          <w:color w:val="FF0000"/>
          <w:sz w:val="24"/>
          <w:szCs w:val="24"/>
          <w:lang w:val="vi-VN"/>
        </w:rPr>
        <w:t xml:space="preserve">BỘ PHẬN NGHIÊN CỨU PHÁT TRIỀN </w:t>
      </w:r>
    </w:p>
    <w:p w14:paraId="4541D7A0" w14:textId="77777777" w:rsidR="00054C4C" w:rsidRPr="00B43075" w:rsidRDefault="00054C4C" w:rsidP="00B43075">
      <w:pPr>
        <w:pStyle w:val="ListParagraph"/>
        <w:numPr>
          <w:ilvl w:val="1"/>
          <w:numId w:val="3"/>
        </w:numPr>
        <w:spacing w:after="0"/>
        <w:jc w:val="both"/>
        <w:rPr>
          <w:rFonts w:ascii="Times New Roman" w:hAnsi="Times New Roman" w:cs="Times New Roman"/>
          <w:b/>
          <w:bCs/>
          <w:color w:val="4472C4" w:themeColor="accent1"/>
          <w:sz w:val="24"/>
          <w:szCs w:val="24"/>
          <w:lang w:val="vi-VN"/>
        </w:rPr>
      </w:pPr>
      <w:r w:rsidRPr="00B43075">
        <w:rPr>
          <w:rFonts w:ascii="Times New Roman" w:hAnsi="Times New Roman" w:cs="Times New Roman"/>
          <w:b/>
          <w:bCs/>
          <w:color w:val="4472C4" w:themeColor="accent1"/>
          <w:sz w:val="24"/>
          <w:szCs w:val="24"/>
          <w:lang w:val="vi-VN"/>
        </w:rPr>
        <w:t xml:space="preserve">KỸ SƯ CƠ KHÍ </w:t>
      </w:r>
    </w:p>
    <w:p w14:paraId="09F9E4A1" w14:textId="77777777" w:rsidR="00054C4C" w:rsidRPr="00B43075" w:rsidRDefault="00054C4C" w:rsidP="00B43075">
      <w:pPr>
        <w:spacing w:after="0"/>
        <w:ind w:left="450" w:hanging="90"/>
        <w:jc w:val="both"/>
        <w:rPr>
          <w:rFonts w:ascii="Times New Roman" w:hAnsi="Times New Roman" w:cs="Times New Roman"/>
          <w:b/>
          <w:bCs/>
          <w:sz w:val="24"/>
          <w:szCs w:val="24"/>
          <w:lang w:val="vi-VN"/>
        </w:rPr>
      </w:pPr>
      <w:r w:rsidRPr="00B43075">
        <w:rPr>
          <w:rFonts w:ascii="Times New Roman" w:eastAsia="MS Mincho" w:hAnsi="Times New Roman" w:cs="Times New Roman"/>
          <w:sz w:val="24"/>
          <w:szCs w:val="24"/>
          <w:lang w:val="vi-VN"/>
        </w:rPr>
        <w:t xml:space="preserve">      </w:t>
      </w:r>
      <w:r w:rsidRPr="00B43075">
        <w:rPr>
          <w:rFonts w:ascii="MS Mincho" w:eastAsia="MS Mincho" w:hAnsi="MS Mincho" w:cs="MS Mincho" w:hint="eastAsia"/>
          <w:b/>
          <w:bCs/>
          <w:sz w:val="24"/>
          <w:szCs w:val="24"/>
          <w:lang w:val="vi-VN"/>
        </w:rPr>
        <w:t>※</w:t>
      </w:r>
      <w:r w:rsidRPr="00B43075">
        <w:rPr>
          <w:rFonts w:ascii="Times New Roman" w:hAnsi="Times New Roman" w:cs="Times New Roman"/>
          <w:b/>
          <w:bCs/>
          <w:sz w:val="24"/>
          <w:szCs w:val="24"/>
          <w:lang w:val="vi-VN"/>
        </w:rPr>
        <w:t xml:space="preserve">Mô tả công việc: </w:t>
      </w:r>
    </w:p>
    <w:p w14:paraId="52C49D40" w14:textId="77777777" w:rsidR="00054C4C" w:rsidRPr="00B43075" w:rsidRDefault="00054C4C" w:rsidP="00B43075">
      <w:pPr>
        <w:pStyle w:val="ListParagraph"/>
        <w:numPr>
          <w:ilvl w:val="0"/>
          <w:numId w:val="2"/>
        </w:numPr>
        <w:spacing w:after="0"/>
        <w:ind w:left="1080"/>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Nắm bắt, thu thập thông tin và nhu cầu của khách hàng, lên thiết kế, ý tưởng sơ bộ.</w:t>
      </w:r>
    </w:p>
    <w:p w14:paraId="5BD172E5" w14:textId="77777777" w:rsidR="00054C4C" w:rsidRPr="00B43075" w:rsidRDefault="00054C4C" w:rsidP="00B43075">
      <w:pPr>
        <w:pStyle w:val="ListParagraph"/>
        <w:numPr>
          <w:ilvl w:val="0"/>
          <w:numId w:val="2"/>
        </w:numPr>
        <w:spacing w:after="0"/>
        <w:ind w:left="1080"/>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Tính toán, phân tích tính khả thi của ý tưởng, thuyết trình ý tưởng của dự án.</w:t>
      </w:r>
    </w:p>
    <w:p w14:paraId="0D31A272" w14:textId="77777777" w:rsidR="00054C4C" w:rsidRPr="00B43075" w:rsidRDefault="00054C4C" w:rsidP="00B43075">
      <w:pPr>
        <w:pStyle w:val="ListParagraph"/>
        <w:numPr>
          <w:ilvl w:val="0"/>
          <w:numId w:val="2"/>
        </w:numPr>
        <w:spacing w:after="0"/>
        <w:ind w:left="1080"/>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Thiết kế chi tiết, tính toán độ bền, xuất bản vẽ.</w:t>
      </w:r>
    </w:p>
    <w:p w14:paraId="4431AE6E" w14:textId="77777777" w:rsidR="00054C4C" w:rsidRPr="00B43075" w:rsidRDefault="00054C4C" w:rsidP="00B43075">
      <w:pPr>
        <w:pStyle w:val="ListParagraph"/>
        <w:numPr>
          <w:ilvl w:val="0"/>
          <w:numId w:val="2"/>
        </w:numPr>
        <w:spacing w:after="0"/>
        <w:ind w:left="1080"/>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Lắp ráp, đánh giá sản phẩm, đối ứng sự cố phát sinh, kiểm tra tính bền, độ an toàn của máy.</w:t>
      </w:r>
    </w:p>
    <w:p w14:paraId="49F55563" w14:textId="77777777" w:rsidR="00054C4C" w:rsidRPr="00B43075" w:rsidRDefault="00054C4C" w:rsidP="00B43075">
      <w:pPr>
        <w:pStyle w:val="ListParagraph"/>
        <w:numPr>
          <w:ilvl w:val="1"/>
          <w:numId w:val="3"/>
        </w:numPr>
        <w:spacing w:after="0"/>
        <w:jc w:val="both"/>
        <w:rPr>
          <w:rFonts w:ascii="Times New Roman" w:hAnsi="Times New Roman" w:cs="Times New Roman"/>
          <w:b/>
          <w:bCs/>
          <w:color w:val="4472C4" w:themeColor="accent1"/>
          <w:sz w:val="24"/>
          <w:szCs w:val="24"/>
          <w:lang w:val="vi-VN"/>
        </w:rPr>
      </w:pPr>
      <w:r w:rsidRPr="00B43075">
        <w:rPr>
          <w:rFonts w:ascii="Times New Roman" w:hAnsi="Times New Roman" w:cs="Times New Roman"/>
          <w:b/>
          <w:bCs/>
          <w:color w:val="4472C4" w:themeColor="accent1"/>
          <w:sz w:val="24"/>
          <w:szCs w:val="24"/>
          <w:lang w:val="vi-VN"/>
        </w:rPr>
        <w:t xml:space="preserve">KỸ SƯ ĐIỆN – ĐIỆN TỬ </w:t>
      </w:r>
    </w:p>
    <w:p w14:paraId="63D9966C" w14:textId="77777777" w:rsidR="00054C4C" w:rsidRPr="00B43075" w:rsidRDefault="00054C4C" w:rsidP="00B43075">
      <w:pPr>
        <w:spacing w:after="0"/>
        <w:ind w:firstLine="720"/>
        <w:jc w:val="both"/>
        <w:rPr>
          <w:rFonts w:ascii="Times New Roman" w:hAnsi="Times New Roman" w:cs="Times New Roman"/>
          <w:b/>
          <w:bCs/>
          <w:sz w:val="24"/>
          <w:szCs w:val="24"/>
          <w:lang w:val="vi-VN"/>
        </w:rPr>
      </w:pPr>
      <w:r w:rsidRPr="00B43075">
        <w:rPr>
          <w:rFonts w:ascii="MS Mincho" w:eastAsia="MS Mincho" w:hAnsi="MS Mincho" w:cs="MS Mincho" w:hint="eastAsia"/>
          <w:b/>
          <w:bCs/>
          <w:sz w:val="24"/>
          <w:szCs w:val="24"/>
          <w:lang w:val="vi-VN"/>
        </w:rPr>
        <w:t>※</w:t>
      </w:r>
      <w:r w:rsidRPr="00B43075">
        <w:rPr>
          <w:rFonts w:ascii="Times New Roman" w:hAnsi="Times New Roman" w:cs="Times New Roman"/>
          <w:b/>
          <w:bCs/>
          <w:sz w:val="24"/>
          <w:szCs w:val="24"/>
          <w:lang w:val="vi-VN"/>
        </w:rPr>
        <w:t xml:space="preserve">Mô tả công việc: </w:t>
      </w:r>
    </w:p>
    <w:p w14:paraId="2D6C96CF" w14:textId="77777777" w:rsidR="00054C4C" w:rsidRPr="00B43075" w:rsidRDefault="00054C4C" w:rsidP="00B43075">
      <w:pPr>
        <w:pStyle w:val="ListParagraph"/>
        <w:numPr>
          <w:ilvl w:val="0"/>
          <w:numId w:val="4"/>
        </w:numPr>
        <w:spacing w:after="0"/>
        <w:ind w:left="1080"/>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Thực hiện công tác điều khiển máy may, hệ thống cơ điện tử,…</w:t>
      </w:r>
    </w:p>
    <w:p w14:paraId="39E25A6B" w14:textId="77777777" w:rsidR="00054C4C" w:rsidRPr="00B43075" w:rsidRDefault="00054C4C" w:rsidP="00B43075">
      <w:pPr>
        <w:pStyle w:val="ListParagraph"/>
        <w:numPr>
          <w:ilvl w:val="0"/>
          <w:numId w:val="4"/>
        </w:numPr>
        <w:spacing w:after="0"/>
        <w:ind w:left="1080"/>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Nắm bắt yêu cầu đặt ra, lên phương án tối ưu cho sản phẩm.</w:t>
      </w:r>
    </w:p>
    <w:p w14:paraId="3BB37ED5" w14:textId="77777777" w:rsidR="00054C4C" w:rsidRPr="00B43075" w:rsidRDefault="00054C4C" w:rsidP="00B43075">
      <w:pPr>
        <w:pStyle w:val="ListParagraph"/>
        <w:numPr>
          <w:ilvl w:val="0"/>
          <w:numId w:val="4"/>
        </w:numPr>
        <w:spacing w:after="0"/>
        <w:ind w:left="1080"/>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Tính toán, phân tích tính khả thi của ý tưởng, thuyết trình ý tưởng của dự án.</w:t>
      </w:r>
    </w:p>
    <w:p w14:paraId="7015818D" w14:textId="77777777" w:rsidR="00054C4C" w:rsidRPr="00B43075" w:rsidRDefault="00054C4C" w:rsidP="00B43075">
      <w:pPr>
        <w:pStyle w:val="ListParagraph"/>
        <w:numPr>
          <w:ilvl w:val="0"/>
          <w:numId w:val="4"/>
        </w:numPr>
        <w:spacing w:after="0"/>
        <w:ind w:left="1080"/>
        <w:jc w:val="both"/>
        <w:rPr>
          <w:rFonts w:ascii="Times New Roman" w:hAnsi="Times New Roman" w:cs="Times New Roman"/>
          <w:sz w:val="24"/>
          <w:szCs w:val="24"/>
          <w:lang w:val="vi-VN"/>
        </w:rPr>
      </w:pPr>
      <w:r w:rsidRPr="00B43075">
        <w:rPr>
          <w:rFonts w:ascii="Times New Roman" w:hAnsi="Times New Roman" w:cs="Times New Roman"/>
          <w:sz w:val="24"/>
          <w:szCs w:val="24"/>
          <w:lang w:val="vi-VN"/>
        </w:rPr>
        <w:t>Đặt hàng, lắp ráp, đánh giá máy đã thiết kế.</w:t>
      </w:r>
    </w:p>
    <w:p w14:paraId="037E196C" w14:textId="77777777" w:rsidR="00054C4C" w:rsidRPr="00B43075" w:rsidRDefault="00054C4C" w:rsidP="00B43075">
      <w:pPr>
        <w:pStyle w:val="ListParagraph"/>
        <w:numPr>
          <w:ilvl w:val="1"/>
          <w:numId w:val="3"/>
        </w:numPr>
        <w:spacing w:after="0"/>
        <w:jc w:val="both"/>
        <w:rPr>
          <w:rFonts w:ascii="Times New Roman" w:hAnsi="Times New Roman" w:cs="Times New Roman"/>
          <w:b/>
          <w:bCs/>
          <w:color w:val="4472C4" w:themeColor="accent1"/>
          <w:sz w:val="24"/>
          <w:szCs w:val="24"/>
          <w:lang w:val="vi-VN"/>
        </w:rPr>
      </w:pPr>
      <w:r w:rsidRPr="00B43075">
        <w:rPr>
          <w:rFonts w:ascii="Times New Roman" w:hAnsi="Times New Roman" w:cs="Times New Roman"/>
          <w:b/>
          <w:bCs/>
          <w:color w:val="4472C4" w:themeColor="accent1"/>
          <w:sz w:val="24"/>
          <w:szCs w:val="24"/>
          <w:lang w:val="vi-VN"/>
        </w:rPr>
        <w:t xml:space="preserve">KỸ SƯ PHẦN MỀM </w:t>
      </w:r>
    </w:p>
    <w:p w14:paraId="17A1ED5F" w14:textId="77777777" w:rsidR="00054C4C" w:rsidRPr="00B43075" w:rsidRDefault="00054C4C" w:rsidP="00B43075">
      <w:pPr>
        <w:spacing w:after="0"/>
        <w:ind w:firstLine="720"/>
        <w:jc w:val="both"/>
        <w:rPr>
          <w:rFonts w:ascii="Times New Roman" w:hAnsi="Times New Roman" w:cs="Times New Roman"/>
          <w:sz w:val="24"/>
          <w:szCs w:val="24"/>
        </w:rPr>
      </w:pPr>
      <w:r w:rsidRPr="00B43075">
        <w:rPr>
          <w:rFonts w:ascii="MS Mincho" w:eastAsia="MS Mincho" w:hAnsi="MS Mincho" w:cs="MS Mincho" w:hint="eastAsia"/>
          <w:b/>
          <w:bCs/>
          <w:sz w:val="24"/>
          <w:szCs w:val="24"/>
        </w:rPr>
        <w:t>※</w:t>
      </w:r>
      <w:proofErr w:type="spellStart"/>
      <w:r w:rsidRPr="00B43075">
        <w:rPr>
          <w:rFonts w:ascii="Times New Roman" w:hAnsi="Times New Roman" w:cs="Times New Roman"/>
          <w:b/>
          <w:bCs/>
          <w:sz w:val="24"/>
          <w:szCs w:val="24"/>
        </w:rPr>
        <w:t>Mô</w:t>
      </w:r>
      <w:proofErr w:type="spellEnd"/>
      <w:r w:rsidRPr="00B43075">
        <w:rPr>
          <w:rFonts w:ascii="Times New Roman" w:hAnsi="Times New Roman" w:cs="Times New Roman"/>
          <w:b/>
          <w:bCs/>
          <w:sz w:val="24"/>
          <w:szCs w:val="24"/>
        </w:rPr>
        <w:t xml:space="preserve"> </w:t>
      </w:r>
      <w:proofErr w:type="spellStart"/>
      <w:r w:rsidRPr="00B43075">
        <w:rPr>
          <w:rFonts w:ascii="Times New Roman" w:hAnsi="Times New Roman" w:cs="Times New Roman"/>
          <w:b/>
          <w:bCs/>
          <w:sz w:val="24"/>
          <w:szCs w:val="24"/>
        </w:rPr>
        <w:t>tả</w:t>
      </w:r>
      <w:proofErr w:type="spellEnd"/>
      <w:r w:rsidRPr="00B43075">
        <w:rPr>
          <w:rFonts w:ascii="Times New Roman" w:hAnsi="Times New Roman" w:cs="Times New Roman"/>
          <w:b/>
          <w:bCs/>
          <w:sz w:val="24"/>
          <w:szCs w:val="24"/>
        </w:rPr>
        <w:t xml:space="preserve"> </w:t>
      </w:r>
      <w:proofErr w:type="spellStart"/>
      <w:r w:rsidRPr="00B43075">
        <w:rPr>
          <w:rFonts w:ascii="Times New Roman" w:hAnsi="Times New Roman" w:cs="Times New Roman"/>
          <w:b/>
          <w:bCs/>
          <w:sz w:val="24"/>
          <w:szCs w:val="24"/>
        </w:rPr>
        <w:t>công</w:t>
      </w:r>
      <w:proofErr w:type="spellEnd"/>
      <w:r w:rsidRPr="00B43075">
        <w:rPr>
          <w:rFonts w:ascii="Times New Roman" w:hAnsi="Times New Roman" w:cs="Times New Roman"/>
          <w:b/>
          <w:bCs/>
          <w:sz w:val="24"/>
          <w:szCs w:val="24"/>
        </w:rPr>
        <w:t xml:space="preserve"> </w:t>
      </w:r>
      <w:proofErr w:type="spellStart"/>
      <w:r w:rsidRPr="00B43075">
        <w:rPr>
          <w:rFonts w:ascii="Times New Roman" w:hAnsi="Times New Roman" w:cs="Times New Roman"/>
          <w:b/>
          <w:bCs/>
          <w:sz w:val="24"/>
          <w:szCs w:val="24"/>
        </w:rPr>
        <w:t>việc</w:t>
      </w:r>
      <w:proofErr w:type="spellEnd"/>
      <w:r w:rsidRPr="00B43075">
        <w:rPr>
          <w:rFonts w:ascii="Times New Roman" w:hAnsi="Times New Roman" w:cs="Times New Roman"/>
          <w:sz w:val="24"/>
          <w:szCs w:val="24"/>
        </w:rPr>
        <w:t>:</w:t>
      </w:r>
    </w:p>
    <w:p w14:paraId="3A1C24A3" w14:textId="77777777" w:rsidR="00054C4C" w:rsidRPr="00B43075" w:rsidRDefault="00054C4C" w:rsidP="00B43075">
      <w:pPr>
        <w:pStyle w:val="ListParagraph"/>
        <w:numPr>
          <w:ilvl w:val="0"/>
          <w:numId w:val="4"/>
        </w:numPr>
        <w:spacing w:after="0"/>
        <w:ind w:left="1080"/>
        <w:jc w:val="both"/>
        <w:rPr>
          <w:rFonts w:ascii="Times New Roman" w:hAnsi="Times New Roman" w:cs="Times New Roman"/>
          <w:sz w:val="24"/>
          <w:szCs w:val="24"/>
        </w:rPr>
      </w:pPr>
      <w:proofErr w:type="spellStart"/>
      <w:r w:rsidRPr="00B43075">
        <w:rPr>
          <w:rFonts w:ascii="Times New Roman" w:hAnsi="Times New Roman" w:cs="Times New Roman"/>
          <w:sz w:val="24"/>
          <w:szCs w:val="24"/>
        </w:rPr>
        <w:t>Lập</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trình</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máy</w:t>
      </w:r>
      <w:proofErr w:type="spellEnd"/>
      <w:r w:rsidRPr="00B43075">
        <w:rPr>
          <w:rFonts w:ascii="Times New Roman" w:hAnsi="Times New Roman" w:cs="Times New Roman"/>
          <w:sz w:val="24"/>
          <w:szCs w:val="24"/>
        </w:rPr>
        <w:t xml:space="preserve"> may, </w:t>
      </w:r>
      <w:proofErr w:type="spellStart"/>
      <w:r w:rsidRPr="00B43075">
        <w:rPr>
          <w:rFonts w:ascii="Times New Roman" w:hAnsi="Times New Roman" w:cs="Times New Roman"/>
          <w:sz w:val="24"/>
          <w:szCs w:val="24"/>
        </w:rPr>
        <w:t>hệ</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thống</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cơ</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điện</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tử</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các</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cơ</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cấu</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tự</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động</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điều</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khiển</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máy</w:t>
      </w:r>
      <w:proofErr w:type="spellEnd"/>
      <w:r w:rsidRPr="00B43075">
        <w:rPr>
          <w:rFonts w:ascii="Times New Roman" w:hAnsi="Times New Roman" w:cs="Times New Roman"/>
          <w:sz w:val="24"/>
          <w:szCs w:val="24"/>
        </w:rPr>
        <w:t xml:space="preserve"> may </w:t>
      </w:r>
      <w:proofErr w:type="spellStart"/>
      <w:r w:rsidRPr="00B43075">
        <w:rPr>
          <w:rFonts w:ascii="Times New Roman" w:hAnsi="Times New Roman" w:cs="Times New Roman"/>
          <w:sz w:val="24"/>
          <w:szCs w:val="24"/>
        </w:rPr>
        <w:t>tự</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động</w:t>
      </w:r>
      <w:proofErr w:type="spellEnd"/>
      <w:r w:rsidRPr="00B43075">
        <w:rPr>
          <w:rFonts w:ascii="Times New Roman" w:hAnsi="Times New Roman" w:cs="Times New Roman"/>
          <w:sz w:val="24"/>
          <w:szCs w:val="24"/>
        </w:rPr>
        <w:t>.</w:t>
      </w:r>
    </w:p>
    <w:p w14:paraId="64B653DC" w14:textId="77777777" w:rsidR="00054C4C" w:rsidRPr="00B43075" w:rsidRDefault="00054C4C" w:rsidP="00B43075">
      <w:pPr>
        <w:pStyle w:val="ListParagraph"/>
        <w:numPr>
          <w:ilvl w:val="0"/>
          <w:numId w:val="4"/>
        </w:numPr>
        <w:spacing w:after="0"/>
        <w:ind w:left="1080"/>
        <w:jc w:val="both"/>
        <w:rPr>
          <w:rFonts w:ascii="Times New Roman" w:hAnsi="Times New Roman" w:cs="Times New Roman"/>
          <w:sz w:val="24"/>
          <w:szCs w:val="24"/>
        </w:rPr>
      </w:pPr>
      <w:proofErr w:type="spellStart"/>
      <w:r w:rsidRPr="00B43075">
        <w:rPr>
          <w:rFonts w:ascii="Times New Roman" w:hAnsi="Times New Roman" w:cs="Times New Roman"/>
          <w:sz w:val="24"/>
          <w:szCs w:val="24"/>
        </w:rPr>
        <w:t>Nắm</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bắt</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yêu</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cầu</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đặt</w:t>
      </w:r>
      <w:proofErr w:type="spellEnd"/>
      <w:r w:rsidRPr="00B43075">
        <w:rPr>
          <w:rFonts w:ascii="Times New Roman" w:hAnsi="Times New Roman" w:cs="Times New Roman"/>
          <w:sz w:val="24"/>
          <w:szCs w:val="24"/>
        </w:rPr>
        <w:t xml:space="preserve"> ra, </w:t>
      </w:r>
      <w:proofErr w:type="spellStart"/>
      <w:r w:rsidRPr="00B43075">
        <w:rPr>
          <w:rFonts w:ascii="Times New Roman" w:hAnsi="Times New Roman" w:cs="Times New Roman"/>
          <w:sz w:val="24"/>
          <w:szCs w:val="24"/>
        </w:rPr>
        <w:t>lên</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phương</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án</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tối</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ưu</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cho</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sản</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phẩm</w:t>
      </w:r>
      <w:proofErr w:type="spellEnd"/>
      <w:r w:rsidRPr="00B43075">
        <w:rPr>
          <w:rFonts w:ascii="Times New Roman" w:hAnsi="Times New Roman" w:cs="Times New Roman"/>
          <w:sz w:val="24"/>
          <w:szCs w:val="24"/>
        </w:rPr>
        <w:t>.</w:t>
      </w:r>
    </w:p>
    <w:p w14:paraId="41BC062C" w14:textId="77777777" w:rsidR="00054C4C" w:rsidRPr="00B43075" w:rsidRDefault="00054C4C" w:rsidP="00B43075">
      <w:pPr>
        <w:pStyle w:val="ListParagraph"/>
        <w:numPr>
          <w:ilvl w:val="0"/>
          <w:numId w:val="4"/>
        </w:numPr>
        <w:spacing w:after="0"/>
        <w:ind w:left="1080"/>
        <w:jc w:val="both"/>
        <w:rPr>
          <w:rFonts w:ascii="Times New Roman" w:hAnsi="Times New Roman" w:cs="Times New Roman"/>
          <w:sz w:val="24"/>
          <w:szCs w:val="24"/>
        </w:rPr>
      </w:pPr>
      <w:proofErr w:type="spellStart"/>
      <w:r w:rsidRPr="00B43075">
        <w:rPr>
          <w:rFonts w:ascii="Times New Roman" w:hAnsi="Times New Roman" w:cs="Times New Roman"/>
          <w:sz w:val="24"/>
          <w:szCs w:val="24"/>
        </w:rPr>
        <w:t>Thuyết</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trình</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phương</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án</w:t>
      </w:r>
      <w:proofErr w:type="spellEnd"/>
      <w:r w:rsidRPr="00B43075">
        <w:rPr>
          <w:rFonts w:ascii="Times New Roman" w:hAnsi="Times New Roman" w:cs="Times New Roman"/>
          <w:sz w:val="24"/>
          <w:szCs w:val="24"/>
        </w:rPr>
        <w:t>.</w:t>
      </w:r>
    </w:p>
    <w:p w14:paraId="6545AB5C" w14:textId="77777777" w:rsidR="00054C4C" w:rsidRPr="00B43075" w:rsidRDefault="00054C4C" w:rsidP="00B43075">
      <w:pPr>
        <w:pStyle w:val="ListParagraph"/>
        <w:numPr>
          <w:ilvl w:val="0"/>
          <w:numId w:val="4"/>
        </w:numPr>
        <w:spacing w:after="0"/>
        <w:ind w:left="1080"/>
        <w:jc w:val="both"/>
        <w:rPr>
          <w:rFonts w:ascii="Times New Roman" w:hAnsi="Times New Roman" w:cs="Times New Roman"/>
          <w:sz w:val="24"/>
          <w:szCs w:val="24"/>
        </w:rPr>
      </w:pPr>
      <w:proofErr w:type="spellStart"/>
      <w:r w:rsidRPr="00B43075">
        <w:rPr>
          <w:rFonts w:ascii="Times New Roman" w:hAnsi="Times New Roman" w:cs="Times New Roman"/>
          <w:sz w:val="24"/>
          <w:szCs w:val="24"/>
        </w:rPr>
        <w:t>Lập</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trình</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đối</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ứng</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khách</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hàng</w:t>
      </w:r>
      <w:proofErr w:type="spellEnd"/>
      <w:r w:rsidRPr="00B43075">
        <w:rPr>
          <w:rFonts w:ascii="Times New Roman" w:hAnsi="Times New Roman" w:cs="Times New Roman"/>
          <w:sz w:val="24"/>
          <w:szCs w:val="24"/>
        </w:rPr>
        <w:t xml:space="preserve">, test </w:t>
      </w:r>
      <w:proofErr w:type="spellStart"/>
      <w:r w:rsidRPr="00B43075">
        <w:rPr>
          <w:rFonts w:ascii="Times New Roman" w:hAnsi="Times New Roman" w:cs="Times New Roman"/>
          <w:sz w:val="24"/>
          <w:szCs w:val="24"/>
        </w:rPr>
        <w:t>phần</w:t>
      </w:r>
      <w:proofErr w:type="spellEnd"/>
      <w:r w:rsidRPr="00B43075">
        <w:rPr>
          <w:rFonts w:ascii="Times New Roman" w:hAnsi="Times New Roman" w:cs="Times New Roman"/>
          <w:sz w:val="24"/>
          <w:szCs w:val="24"/>
        </w:rPr>
        <w:t xml:space="preserve"> </w:t>
      </w:r>
      <w:proofErr w:type="spellStart"/>
      <w:r w:rsidRPr="00B43075">
        <w:rPr>
          <w:rFonts w:ascii="Times New Roman" w:hAnsi="Times New Roman" w:cs="Times New Roman"/>
          <w:sz w:val="24"/>
          <w:szCs w:val="24"/>
        </w:rPr>
        <w:t>mềm</w:t>
      </w:r>
      <w:proofErr w:type="spellEnd"/>
      <w:r w:rsidRPr="00B43075">
        <w:rPr>
          <w:rFonts w:ascii="Times New Roman" w:hAnsi="Times New Roman" w:cs="Times New Roman"/>
          <w:sz w:val="24"/>
          <w:szCs w:val="24"/>
        </w:rPr>
        <w:t>.</w:t>
      </w:r>
    </w:p>
    <w:p w14:paraId="5EEABE77" w14:textId="77777777" w:rsidR="001C79C4" w:rsidRPr="00B43075" w:rsidRDefault="001C79C4" w:rsidP="00B43075">
      <w:pPr>
        <w:jc w:val="both"/>
        <w:rPr>
          <w:rFonts w:ascii="Times New Roman" w:hAnsi="Times New Roman" w:cs="Times New Roman"/>
          <w:sz w:val="24"/>
          <w:szCs w:val="24"/>
          <w:lang w:val="vi-VN"/>
        </w:rPr>
      </w:pPr>
    </w:p>
    <w:p w14:paraId="702DBC25" w14:textId="3BEF529A" w:rsidR="00054C4C" w:rsidRPr="00B43075" w:rsidRDefault="00B43075" w:rsidP="00B43075">
      <w:pPr>
        <w:jc w:val="both"/>
        <w:rPr>
          <w:rFonts w:ascii="Times New Roman" w:hAnsi="Times New Roman" w:cs="Times New Roman"/>
          <w:i/>
          <w:iCs/>
          <w:sz w:val="24"/>
          <w:szCs w:val="24"/>
          <w:lang w:val="vi-VN"/>
        </w:rPr>
      </w:pPr>
      <w:r w:rsidRPr="009A2D1D">
        <w:rPr>
          <w:rFonts w:ascii="Times New Roman" w:hAnsi="Times New Roman" w:cs="Times New Roman" w:hint="eastAsia"/>
          <w:i/>
          <w:iCs/>
          <w:sz w:val="24"/>
          <w:szCs w:val="24"/>
          <w:lang w:val="vi-VN"/>
        </w:rPr>
        <w:t>※</w:t>
      </w:r>
      <w:r w:rsidR="001C79C4" w:rsidRPr="00B43075">
        <w:rPr>
          <w:rFonts w:ascii="Times New Roman" w:hAnsi="Times New Roman" w:cs="Times New Roman"/>
          <w:i/>
          <w:iCs/>
          <w:sz w:val="24"/>
          <w:szCs w:val="24"/>
          <w:lang w:val="vi-VN"/>
        </w:rPr>
        <w:t>Yêu cầu: Tốt nghiệp</w:t>
      </w:r>
      <w:r w:rsidR="00203E4D" w:rsidRPr="00203E4D">
        <w:rPr>
          <w:rFonts w:ascii="Times New Roman" w:hAnsi="Times New Roman" w:cs="Times New Roman"/>
          <w:i/>
          <w:iCs/>
          <w:sz w:val="24"/>
          <w:szCs w:val="24"/>
          <w:lang w:val="vi-VN"/>
        </w:rPr>
        <w:t>/hoặc sắp tốt nghiệp</w:t>
      </w:r>
      <w:r w:rsidR="001C79C4" w:rsidRPr="00B43075">
        <w:rPr>
          <w:rFonts w:ascii="Times New Roman" w:hAnsi="Times New Roman" w:cs="Times New Roman"/>
          <w:i/>
          <w:iCs/>
          <w:sz w:val="24"/>
          <w:szCs w:val="24"/>
          <w:lang w:val="vi-VN"/>
        </w:rPr>
        <w:t xml:space="preserve"> Đại học Bách Khoa chuyên ngành: Cơ khí, Cơ-điện tử, Điện - Điện tử, Tự động hóa, Công nghệ thông tin,...</w:t>
      </w:r>
    </w:p>
    <w:p w14:paraId="0513C463" w14:textId="239F34D6" w:rsidR="00F433C1" w:rsidRDefault="00203E4D" w:rsidP="00B43075">
      <w:pPr>
        <w:ind w:left="720"/>
        <w:jc w:val="both"/>
        <w:rPr>
          <w:rFonts w:ascii="Times New Roman" w:hAnsi="Times New Roman" w:cs="Times New Roman"/>
          <w:sz w:val="24"/>
          <w:szCs w:val="24"/>
        </w:rPr>
      </w:pPr>
      <w:proofErr w:type="spellStart"/>
      <w:r>
        <w:rPr>
          <w:rFonts w:ascii="Times New Roman" w:hAnsi="Times New Roman" w:cs="Times New Roman"/>
          <w:sz w:val="24"/>
          <w:szCs w:val="24"/>
        </w:rPr>
        <w:t>Thông</w:t>
      </w:r>
      <w:proofErr w:type="spellEnd"/>
      <w:r>
        <w:rPr>
          <w:rFonts w:ascii="Times New Roman" w:hAnsi="Times New Roman" w:cs="Times New Roman"/>
          <w:sz w:val="24"/>
          <w:szCs w:val="24"/>
        </w:rPr>
        <w:t xml:space="preserve"> tin </w:t>
      </w:r>
      <w:proofErr w:type="spellStart"/>
      <w:r>
        <w:rPr>
          <w:rFonts w:ascii="Times New Roman" w:hAnsi="Times New Roman" w:cs="Times New Roman"/>
          <w:sz w:val="24"/>
          <w:szCs w:val="24"/>
        </w:rPr>
        <w:t>liên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hệ</w:t>
      </w:r>
      <w:proofErr w:type="spellEnd"/>
      <w:r>
        <w:rPr>
          <w:rFonts w:ascii="Times New Roman" w:hAnsi="Times New Roman" w:cs="Times New Roman"/>
          <w:sz w:val="24"/>
          <w:szCs w:val="24"/>
        </w:rPr>
        <w:t>:</w:t>
      </w:r>
    </w:p>
    <w:p w14:paraId="6702F345" w14:textId="085E986A" w:rsidR="00203E4D" w:rsidRPr="00203E4D" w:rsidRDefault="00203E4D" w:rsidP="00203E4D">
      <w:pPr>
        <w:pStyle w:val="ListParagraph"/>
        <w:numPr>
          <w:ilvl w:val="0"/>
          <w:numId w:val="10"/>
        </w:numPr>
        <w:jc w:val="both"/>
        <w:rPr>
          <w:rFonts w:ascii="Times New Roman" w:hAnsi="Times New Roman" w:cs="Times New Roman"/>
          <w:sz w:val="24"/>
          <w:szCs w:val="24"/>
        </w:rPr>
      </w:pPr>
      <w:proofErr w:type="spellStart"/>
      <w:r>
        <w:rPr>
          <w:rFonts w:ascii="Times New Roman" w:hAnsi="Times New Roman" w:cs="Times New Roman"/>
          <w:sz w:val="24"/>
          <w:szCs w:val="24"/>
        </w:rPr>
        <w:t>Gửi</w:t>
      </w:r>
      <w:proofErr w:type="spellEnd"/>
      <w:r>
        <w:rPr>
          <w:rFonts w:ascii="Times New Roman" w:hAnsi="Times New Roman" w:cs="Times New Roman"/>
          <w:sz w:val="24"/>
          <w:szCs w:val="24"/>
        </w:rPr>
        <w:t xml:space="preserve"> CV </w:t>
      </w:r>
      <w:proofErr w:type="spellStart"/>
      <w:r>
        <w:rPr>
          <w:rFonts w:ascii="Times New Roman" w:hAnsi="Times New Roman" w:cs="Times New Roman"/>
          <w:sz w:val="24"/>
          <w:szCs w:val="24"/>
        </w:rPr>
        <w:t>ứng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tuyển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ghi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tiêu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đề</w:t>
      </w:r>
      <w:proofErr w:type="spellEnd"/>
      <w:r>
        <w:rPr>
          <w:rFonts w:ascii="Times New Roman" w:hAnsi="Times New Roman" w:cs="Times New Roman"/>
          <w:sz w:val="24"/>
          <w:szCs w:val="24"/>
        </w:rPr>
        <w:t>: HỌ VÀ TÊN_KỸ SƯ CƠ KHÍ</w:t>
      </w:r>
      <w:r w:rsidR="00CB6BAA">
        <w:rPr>
          <w:rFonts w:ascii="Times New Roman" w:hAnsi="Times New Roman" w:cs="Times New Roman"/>
          <w:sz w:val="24"/>
          <w:szCs w:val="24"/>
        </w:rPr>
        <w:t xml:space="preserve"> </w:t>
      </w:r>
      <w:proofErr w:type="spellStart"/>
      <w:r w:rsidR="00CB6BAA">
        <w:rPr>
          <w:rFonts w:ascii="Times New Roman" w:hAnsi="Times New Roman" w:cs="Times New Roman"/>
          <w:sz w:val="24"/>
          <w:szCs w:val="24"/>
        </w:rPr>
        <w:t>hoặc</w:t>
      </w:r>
      <w:proofErr w:type="spellEnd"/>
      <w:r w:rsidR="00CB6BAA">
        <w:rPr>
          <w:rFonts w:ascii="Times New Roman" w:hAnsi="Times New Roman" w:cs="Times New Roman"/>
          <w:sz w:val="24"/>
          <w:szCs w:val="24"/>
        </w:rPr>
        <w:t>…</w:t>
      </w:r>
    </w:p>
    <w:p w14:paraId="5874C574" w14:textId="382DF689" w:rsidR="00203E4D" w:rsidRDefault="00203E4D" w:rsidP="00B43075">
      <w:pPr>
        <w:ind w:left="720"/>
        <w:jc w:val="both"/>
        <w:rPr>
          <w:rFonts w:ascii="Times New Roman" w:hAnsi="Times New Roman" w:cs="Times New Roman"/>
          <w:sz w:val="24"/>
          <w:szCs w:val="24"/>
        </w:rPr>
      </w:pPr>
      <w:proofErr w:type="spellStart"/>
      <w:r>
        <w:rPr>
          <w:rFonts w:ascii="Times New Roman" w:hAnsi="Times New Roman" w:cs="Times New Roman"/>
          <w:sz w:val="24"/>
          <w:szCs w:val="24"/>
        </w:rPr>
        <w:t>Đến</w:t>
      </w:r>
      <w:proofErr w:type="spellEnd"/>
      <w:r>
        <w:rPr>
          <w:rFonts w:ascii="Times New Roman" w:hAnsi="Times New Roman" w:cs="Times New Roman"/>
          <w:sz w:val="24"/>
          <w:szCs w:val="24"/>
        </w:rPr>
        <w:t xml:space="preserve"> email: </w:t>
      </w:r>
      <w:hyperlink r:id="rId5" w:history="1">
        <w:r w:rsidRPr="00C71620">
          <w:rPr>
            <w:rStyle w:val="Hyperlink"/>
            <w:rFonts w:ascii="Times New Roman" w:hAnsi="Times New Roman" w:cs="Times New Roman"/>
            <w:sz w:val="24"/>
            <w:szCs w:val="24"/>
          </w:rPr>
          <w:t>linh.ha@juki.com</w:t>
        </w:r>
      </w:hyperlink>
    </w:p>
    <w:p w14:paraId="6FA99C1B" w14:textId="1CD7FA38" w:rsidR="00203E4D" w:rsidRPr="00081CB9" w:rsidRDefault="00203E4D" w:rsidP="00B43075">
      <w:pPr>
        <w:ind w:left="720"/>
        <w:jc w:val="both"/>
        <w:rPr>
          <w:rFonts w:ascii="Times New Roman" w:hAnsi="Times New Roman" w:cs="Times New Roman"/>
          <w:sz w:val="24"/>
          <w:szCs w:val="24"/>
          <w:lang w:val="vi-VN"/>
        </w:rPr>
      </w:pPr>
      <w:proofErr w:type="spellStart"/>
      <w:r>
        <w:rPr>
          <w:rFonts w:ascii="Times New Roman" w:hAnsi="Times New Roman" w:cs="Times New Roman"/>
          <w:sz w:val="24"/>
          <w:szCs w:val="24"/>
        </w:rPr>
        <w:t>Hoặc</w:t>
      </w:r>
      <w:proofErr w:type="spellEnd"/>
      <w:r>
        <w:rPr>
          <w:rFonts w:ascii="Times New Roman" w:hAnsi="Times New Roman" w:cs="Times New Roman"/>
          <w:sz w:val="24"/>
          <w:szCs w:val="24"/>
        </w:rPr>
        <w:t xml:space="preserve"> </w:t>
      </w:r>
      <w:proofErr w:type="spellStart"/>
      <w:r w:rsidR="00CB6BAA">
        <w:rPr>
          <w:rFonts w:ascii="Times New Roman" w:hAnsi="Times New Roman" w:cs="Times New Roman"/>
          <w:sz w:val="24"/>
          <w:szCs w:val="24"/>
        </w:rPr>
        <w:t>hỏi</w:t>
      </w:r>
      <w:proofErr w:type="spellEnd"/>
      <w:r w:rsidR="00CB6BAA">
        <w:rPr>
          <w:rFonts w:ascii="Times New Roman" w:hAnsi="Times New Roman" w:cs="Times New Roman"/>
          <w:sz w:val="24"/>
          <w:szCs w:val="24"/>
        </w:rPr>
        <w:t xml:space="preserve"> </w:t>
      </w:r>
      <w:proofErr w:type="spellStart"/>
      <w:r w:rsidR="00CB6BAA">
        <w:rPr>
          <w:rFonts w:ascii="Times New Roman" w:hAnsi="Times New Roman" w:cs="Times New Roman"/>
          <w:sz w:val="24"/>
          <w:szCs w:val="24"/>
        </w:rPr>
        <w:t>thông</w:t>
      </w:r>
      <w:proofErr w:type="spellEnd"/>
      <w:r w:rsidR="00CB6BAA">
        <w:rPr>
          <w:rFonts w:ascii="Times New Roman" w:hAnsi="Times New Roman" w:cs="Times New Roman"/>
          <w:sz w:val="24"/>
          <w:szCs w:val="24"/>
        </w:rPr>
        <w:t xml:space="preserve"> tin qua </w:t>
      </w:r>
      <w:proofErr w:type="spellStart"/>
      <w:r w:rsidR="00CB6BAA">
        <w:rPr>
          <w:rFonts w:ascii="Times New Roman" w:hAnsi="Times New Roman" w:cs="Times New Roman"/>
          <w:sz w:val="24"/>
          <w:szCs w:val="24"/>
        </w:rPr>
        <w:t>số</w:t>
      </w:r>
      <w:proofErr w:type="spellEnd"/>
      <w:r w:rsidR="00CB6BAA">
        <w:rPr>
          <w:rFonts w:ascii="Times New Roman" w:hAnsi="Times New Roman" w:cs="Times New Roman"/>
          <w:sz w:val="24"/>
          <w:szCs w:val="24"/>
        </w:rPr>
        <w:t xml:space="preserve"> </w:t>
      </w:r>
      <w:proofErr w:type="spellStart"/>
      <w:r>
        <w:rPr>
          <w:rFonts w:ascii="Times New Roman" w:hAnsi="Times New Roman" w:cs="Times New Roman"/>
          <w:sz w:val="24"/>
          <w:szCs w:val="24"/>
        </w:rPr>
        <w:t>điện</w:t>
      </w:r>
      <w:proofErr w:type="spellEnd"/>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thoại</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w:t>
      </w:r>
      <w:r w:rsidR="00081CB9" w:rsidRPr="00081CB9">
        <w:rPr>
          <w:rFonts w:ascii="Times New Roman" w:hAnsi="Times New Roman" w:cs="Times New Roman"/>
          <w:sz w:val="24"/>
          <w:szCs w:val="24"/>
        </w:rPr>
        <w:t xml:space="preserve">(84) 28 3770 1441 </w:t>
      </w:r>
    </w:p>
    <w:sectPr w:rsidR="00203E4D" w:rsidRPr="00081CB9" w:rsidSect="00166C9C">
      <w:pgSz w:w="12240" w:h="15840"/>
      <w:pgMar w:top="810" w:right="900" w:bottom="810" w:left="9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24AA1"/>
    <w:multiLevelType w:val="multilevel"/>
    <w:tmpl w:val="97ECDF74"/>
    <w:lvl w:ilvl="0">
      <w:start w:val="3"/>
      <w:numFmt w:val="decimal"/>
      <w:lvlText w:val="%1"/>
      <w:lvlJc w:val="left"/>
      <w:pPr>
        <w:ind w:left="360" w:hanging="360"/>
      </w:pPr>
      <w:rPr>
        <w:rFonts w:hint="default"/>
        <w:color w:val="C00000"/>
      </w:rPr>
    </w:lvl>
    <w:lvl w:ilvl="1">
      <w:start w:val="1"/>
      <w:numFmt w:val="decimal"/>
      <w:lvlText w:val="%1.%2"/>
      <w:lvlJc w:val="left"/>
      <w:pPr>
        <w:ind w:left="720" w:hanging="360"/>
      </w:pPr>
      <w:rPr>
        <w:rFonts w:hint="default"/>
        <w:color w:val="C00000"/>
      </w:rPr>
    </w:lvl>
    <w:lvl w:ilvl="2">
      <w:start w:val="1"/>
      <w:numFmt w:val="decimal"/>
      <w:lvlText w:val="%1.%2.%3"/>
      <w:lvlJc w:val="left"/>
      <w:pPr>
        <w:ind w:left="1440" w:hanging="720"/>
      </w:pPr>
      <w:rPr>
        <w:rFonts w:hint="default"/>
        <w:color w:val="C00000"/>
      </w:rPr>
    </w:lvl>
    <w:lvl w:ilvl="3">
      <w:start w:val="1"/>
      <w:numFmt w:val="decimal"/>
      <w:lvlText w:val="%1.%2.%3.%4"/>
      <w:lvlJc w:val="left"/>
      <w:pPr>
        <w:ind w:left="1800" w:hanging="720"/>
      </w:pPr>
      <w:rPr>
        <w:rFonts w:hint="default"/>
        <w:color w:val="C00000"/>
      </w:rPr>
    </w:lvl>
    <w:lvl w:ilvl="4">
      <w:start w:val="1"/>
      <w:numFmt w:val="decimal"/>
      <w:lvlText w:val="%1.%2.%3.%4.%5"/>
      <w:lvlJc w:val="left"/>
      <w:pPr>
        <w:ind w:left="2160" w:hanging="720"/>
      </w:pPr>
      <w:rPr>
        <w:rFonts w:hint="default"/>
        <w:color w:val="C00000"/>
      </w:rPr>
    </w:lvl>
    <w:lvl w:ilvl="5">
      <w:start w:val="1"/>
      <w:numFmt w:val="decimal"/>
      <w:lvlText w:val="%1.%2.%3.%4.%5.%6"/>
      <w:lvlJc w:val="left"/>
      <w:pPr>
        <w:ind w:left="2880" w:hanging="1080"/>
      </w:pPr>
      <w:rPr>
        <w:rFonts w:hint="default"/>
        <w:color w:val="C00000"/>
      </w:rPr>
    </w:lvl>
    <w:lvl w:ilvl="6">
      <w:start w:val="1"/>
      <w:numFmt w:val="decimal"/>
      <w:lvlText w:val="%1.%2.%3.%4.%5.%6.%7"/>
      <w:lvlJc w:val="left"/>
      <w:pPr>
        <w:ind w:left="3240" w:hanging="1080"/>
      </w:pPr>
      <w:rPr>
        <w:rFonts w:hint="default"/>
        <w:color w:val="C00000"/>
      </w:rPr>
    </w:lvl>
    <w:lvl w:ilvl="7">
      <w:start w:val="1"/>
      <w:numFmt w:val="decimal"/>
      <w:lvlText w:val="%1.%2.%3.%4.%5.%6.%7.%8"/>
      <w:lvlJc w:val="left"/>
      <w:pPr>
        <w:ind w:left="3960" w:hanging="1440"/>
      </w:pPr>
      <w:rPr>
        <w:rFonts w:hint="default"/>
        <w:color w:val="C00000"/>
      </w:rPr>
    </w:lvl>
    <w:lvl w:ilvl="8">
      <w:start w:val="1"/>
      <w:numFmt w:val="decimal"/>
      <w:lvlText w:val="%1.%2.%3.%4.%5.%6.%7.%8.%9"/>
      <w:lvlJc w:val="left"/>
      <w:pPr>
        <w:ind w:left="4320" w:hanging="1440"/>
      </w:pPr>
      <w:rPr>
        <w:rFonts w:hint="default"/>
        <w:color w:val="C00000"/>
      </w:rPr>
    </w:lvl>
  </w:abstractNum>
  <w:abstractNum w:abstractNumId="1" w15:restartNumberingAfterBreak="0">
    <w:nsid w:val="0CF83D3F"/>
    <w:multiLevelType w:val="hybridMultilevel"/>
    <w:tmpl w:val="D9620A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F7F207F"/>
    <w:multiLevelType w:val="hybridMultilevel"/>
    <w:tmpl w:val="E51E559C"/>
    <w:lvl w:ilvl="0" w:tplc="04090001">
      <w:start w:val="1"/>
      <w:numFmt w:val="bullet"/>
      <w:lvlText w:val=""/>
      <w:lvlJc w:val="left"/>
      <w:pPr>
        <w:ind w:left="1768" w:hanging="360"/>
      </w:pPr>
      <w:rPr>
        <w:rFonts w:ascii="Symbol" w:hAnsi="Symbol" w:hint="default"/>
      </w:rPr>
    </w:lvl>
    <w:lvl w:ilvl="1" w:tplc="04090003" w:tentative="1">
      <w:start w:val="1"/>
      <w:numFmt w:val="bullet"/>
      <w:lvlText w:val="o"/>
      <w:lvlJc w:val="left"/>
      <w:pPr>
        <w:ind w:left="2488" w:hanging="360"/>
      </w:pPr>
      <w:rPr>
        <w:rFonts w:ascii="Courier New" w:hAnsi="Courier New" w:cs="Courier New" w:hint="default"/>
      </w:rPr>
    </w:lvl>
    <w:lvl w:ilvl="2" w:tplc="04090005" w:tentative="1">
      <w:start w:val="1"/>
      <w:numFmt w:val="bullet"/>
      <w:lvlText w:val=""/>
      <w:lvlJc w:val="left"/>
      <w:pPr>
        <w:ind w:left="3208" w:hanging="360"/>
      </w:pPr>
      <w:rPr>
        <w:rFonts w:ascii="Wingdings" w:hAnsi="Wingdings" w:hint="default"/>
      </w:rPr>
    </w:lvl>
    <w:lvl w:ilvl="3" w:tplc="04090001" w:tentative="1">
      <w:start w:val="1"/>
      <w:numFmt w:val="bullet"/>
      <w:lvlText w:val=""/>
      <w:lvlJc w:val="left"/>
      <w:pPr>
        <w:ind w:left="3928" w:hanging="360"/>
      </w:pPr>
      <w:rPr>
        <w:rFonts w:ascii="Symbol" w:hAnsi="Symbol" w:hint="default"/>
      </w:rPr>
    </w:lvl>
    <w:lvl w:ilvl="4" w:tplc="04090003" w:tentative="1">
      <w:start w:val="1"/>
      <w:numFmt w:val="bullet"/>
      <w:lvlText w:val="o"/>
      <w:lvlJc w:val="left"/>
      <w:pPr>
        <w:ind w:left="4648" w:hanging="360"/>
      </w:pPr>
      <w:rPr>
        <w:rFonts w:ascii="Courier New" w:hAnsi="Courier New" w:cs="Courier New" w:hint="default"/>
      </w:rPr>
    </w:lvl>
    <w:lvl w:ilvl="5" w:tplc="04090005" w:tentative="1">
      <w:start w:val="1"/>
      <w:numFmt w:val="bullet"/>
      <w:lvlText w:val=""/>
      <w:lvlJc w:val="left"/>
      <w:pPr>
        <w:ind w:left="5368" w:hanging="360"/>
      </w:pPr>
      <w:rPr>
        <w:rFonts w:ascii="Wingdings" w:hAnsi="Wingdings" w:hint="default"/>
      </w:rPr>
    </w:lvl>
    <w:lvl w:ilvl="6" w:tplc="04090001" w:tentative="1">
      <w:start w:val="1"/>
      <w:numFmt w:val="bullet"/>
      <w:lvlText w:val=""/>
      <w:lvlJc w:val="left"/>
      <w:pPr>
        <w:ind w:left="6088" w:hanging="360"/>
      </w:pPr>
      <w:rPr>
        <w:rFonts w:ascii="Symbol" w:hAnsi="Symbol" w:hint="default"/>
      </w:rPr>
    </w:lvl>
    <w:lvl w:ilvl="7" w:tplc="04090003" w:tentative="1">
      <w:start w:val="1"/>
      <w:numFmt w:val="bullet"/>
      <w:lvlText w:val="o"/>
      <w:lvlJc w:val="left"/>
      <w:pPr>
        <w:ind w:left="6808" w:hanging="360"/>
      </w:pPr>
      <w:rPr>
        <w:rFonts w:ascii="Courier New" w:hAnsi="Courier New" w:cs="Courier New" w:hint="default"/>
      </w:rPr>
    </w:lvl>
    <w:lvl w:ilvl="8" w:tplc="04090005" w:tentative="1">
      <w:start w:val="1"/>
      <w:numFmt w:val="bullet"/>
      <w:lvlText w:val=""/>
      <w:lvlJc w:val="left"/>
      <w:pPr>
        <w:ind w:left="7528" w:hanging="360"/>
      </w:pPr>
      <w:rPr>
        <w:rFonts w:ascii="Wingdings" w:hAnsi="Wingdings" w:hint="default"/>
      </w:rPr>
    </w:lvl>
  </w:abstractNum>
  <w:abstractNum w:abstractNumId="3" w15:restartNumberingAfterBreak="0">
    <w:nsid w:val="13DD3F46"/>
    <w:multiLevelType w:val="multilevel"/>
    <w:tmpl w:val="21B0D79A"/>
    <w:lvl w:ilvl="0">
      <w:start w:val="2"/>
      <w:numFmt w:val="decimal"/>
      <w:lvlText w:val="%1"/>
      <w:lvlJc w:val="left"/>
      <w:pPr>
        <w:ind w:left="360" w:hanging="360"/>
      </w:pPr>
      <w:rPr>
        <w:rFonts w:hint="default"/>
        <w:color w:val="C00000"/>
      </w:rPr>
    </w:lvl>
    <w:lvl w:ilvl="1">
      <w:start w:val="1"/>
      <w:numFmt w:val="decimal"/>
      <w:lvlText w:val="%1.%2"/>
      <w:lvlJc w:val="left"/>
      <w:pPr>
        <w:ind w:left="1584" w:hanging="360"/>
      </w:pPr>
      <w:rPr>
        <w:rFonts w:hint="default"/>
        <w:color w:val="C00000"/>
      </w:rPr>
    </w:lvl>
    <w:lvl w:ilvl="2">
      <w:start w:val="1"/>
      <w:numFmt w:val="decimal"/>
      <w:lvlText w:val="%1.%2.%3"/>
      <w:lvlJc w:val="left"/>
      <w:pPr>
        <w:ind w:left="2808" w:hanging="360"/>
      </w:pPr>
      <w:rPr>
        <w:rFonts w:hint="default"/>
        <w:color w:val="C00000"/>
      </w:rPr>
    </w:lvl>
    <w:lvl w:ilvl="3">
      <w:start w:val="1"/>
      <w:numFmt w:val="decimal"/>
      <w:lvlText w:val="%1.%2.%3.%4"/>
      <w:lvlJc w:val="left"/>
      <w:pPr>
        <w:ind w:left="4392" w:hanging="720"/>
      </w:pPr>
      <w:rPr>
        <w:rFonts w:hint="default"/>
        <w:color w:val="C00000"/>
      </w:rPr>
    </w:lvl>
    <w:lvl w:ilvl="4">
      <w:start w:val="1"/>
      <w:numFmt w:val="decimal"/>
      <w:lvlText w:val="%1.%2.%3.%4.%5"/>
      <w:lvlJc w:val="left"/>
      <w:pPr>
        <w:ind w:left="5616" w:hanging="720"/>
      </w:pPr>
      <w:rPr>
        <w:rFonts w:hint="default"/>
        <w:color w:val="C00000"/>
      </w:rPr>
    </w:lvl>
    <w:lvl w:ilvl="5">
      <w:start w:val="1"/>
      <w:numFmt w:val="decimal"/>
      <w:lvlText w:val="%1.%2.%3.%4.%5.%6"/>
      <w:lvlJc w:val="left"/>
      <w:pPr>
        <w:ind w:left="7200" w:hanging="1080"/>
      </w:pPr>
      <w:rPr>
        <w:rFonts w:hint="default"/>
        <w:color w:val="C00000"/>
      </w:rPr>
    </w:lvl>
    <w:lvl w:ilvl="6">
      <w:start w:val="1"/>
      <w:numFmt w:val="decimal"/>
      <w:lvlText w:val="%1.%2.%3.%4.%5.%6.%7"/>
      <w:lvlJc w:val="left"/>
      <w:pPr>
        <w:ind w:left="8424" w:hanging="1080"/>
      </w:pPr>
      <w:rPr>
        <w:rFonts w:hint="default"/>
        <w:color w:val="C00000"/>
      </w:rPr>
    </w:lvl>
    <w:lvl w:ilvl="7">
      <w:start w:val="1"/>
      <w:numFmt w:val="decimal"/>
      <w:lvlText w:val="%1.%2.%3.%4.%5.%6.%7.%8"/>
      <w:lvlJc w:val="left"/>
      <w:pPr>
        <w:ind w:left="9648" w:hanging="1080"/>
      </w:pPr>
      <w:rPr>
        <w:rFonts w:hint="default"/>
        <w:color w:val="C00000"/>
      </w:rPr>
    </w:lvl>
    <w:lvl w:ilvl="8">
      <w:start w:val="1"/>
      <w:numFmt w:val="decimal"/>
      <w:lvlText w:val="%1.%2.%3.%4.%5.%6.%7.%8.%9"/>
      <w:lvlJc w:val="left"/>
      <w:pPr>
        <w:ind w:left="11232" w:hanging="1440"/>
      </w:pPr>
      <w:rPr>
        <w:rFonts w:hint="default"/>
        <w:color w:val="C00000"/>
      </w:rPr>
    </w:lvl>
  </w:abstractNum>
  <w:abstractNum w:abstractNumId="4" w15:restartNumberingAfterBreak="0">
    <w:nsid w:val="205C2890"/>
    <w:multiLevelType w:val="multilevel"/>
    <w:tmpl w:val="9C0AA4B0"/>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5" w15:restartNumberingAfterBreak="0">
    <w:nsid w:val="2B6E628C"/>
    <w:multiLevelType w:val="multilevel"/>
    <w:tmpl w:val="A50A068E"/>
    <w:lvl w:ilvl="0">
      <w:start w:val="1"/>
      <w:numFmt w:val="decimal"/>
      <w:lvlText w:val="%1."/>
      <w:lvlJc w:val="left"/>
      <w:pPr>
        <w:ind w:left="720" w:hanging="360"/>
      </w:pPr>
    </w:lvl>
    <w:lvl w:ilvl="1">
      <w:start w:val="3"/>
      <w:numFmt w:val="decimal"/>
      <w:isLgl/>
      <w:lvlText w:val="%1.%2"/>
      <w:lvlJc w:val="left"/>
      <w:pPr>
        <w:ind w:left="1080" w:hanging="360"/>
      </w:pPr>
      <w:rPr>
        <w:rFonts w:hint="default"/>
      </w:rPr>
    </w:lvl>
    <w:lvl w:ilvl="2">
      <w:start w:val="1"/>
      <w:numFmt w:val="decimal"/>
      <w:isLgl/>
      <w:lvlText w:val="%1.%2.%3"/>
      <w:lvlJc w:val="left"/>
      <w:pPr>
        <w:ind w:left="1440" w:hanging="36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720"/>
      </w:pPr>
      <w:rPr>
        <w:rFonts w:hint="default"/>
      </w:rPr>
    </w:lvl>
    <w:lvl w:ilvl="5">
      <w:start w:val="1"/>
      <w:numFmt w:val="decimal"/>
      <w:isLgl/>
      <w:lvlText w:val="%1.%2.%3.%4.%5.%6"/>
      <w:lvlJc w:val="left"/>
      <w:pPr>
        <w:ind w:left="2880" w:hanging="72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3960" w:hanging="1080"/>
      </w:pPr>
      <w:rPr>
        <w:rFonts w:hint="default"/>
      </w:rPr>
    </w:lvl>
    <w:lvl w:ilvl="8">
      <w:start w:val="1"/>
      <w:numFmt w:val="decimal"/>
      <w:isLgl/>
      <w:lvlText w:val="%1.%2.%3.%4.%5.%6.%7.%8.%9"/>
      <w:lvlJc w:val="left"/>
      <w:pPr>
        <w:ind w:left="4320" w:hanging="1080"/>
      </w:pPr>
      <w:rPr>
        <w:rFonts w:hint="default"/>
      </w:rPr>
    </w:lvl>
  </w:abstractNum>
  <w:abstractNum w:abstractNumId="6" w15:restartNumberingAfterBreak="0">
    <w:nsid w:val="4999358C"/>
    <w:multiLevelType w:val="multilevel"/>
    <w:tmpl w:val="1462603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abstractNum w:abstractNumId="7" w15:restartNumberingAfterBreak="0">
    <w:nsid w:val="57495DC1"/>
    <w:multiLevelType w:val="multilevel"/>
    <w:tmpl w:val="EEC6B508"/>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040" w:hanging="72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560" w:hanging="108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8" w15:restartNumberingAfterBreak="0">
    <w:nsid w:val="64EB63BD"/>
    <w:multiLevelType w:val="hybridMultilevel"/>
    <w:tmpl w:val="25104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0A241CB"/>
    <w:multiLevelType w:val="hybridMultilevel"/>
    <w:tmpl w:val="3CA03CCE"/>
    <w:lvl w:ilvl="0" w:tplc="639A73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5"/>
  </w:num>
  <w:num w:numId="2">
    <w:abstractNumId w:val="2"/>
  </w:num>
  <w:num w:numId="3">
    <w:abstractNumId w:val="6"/>
  </w:num>
  <w:num w:numId="4">
    <w:abstractNumId w:val="1"/>
  </w:num>
  <w:num w:numId="5">
    <w:abstractNumId w:val="4"/>
  </w:num>
  <w:num w:numId="6">
    <w:abstractNumId w:val="8"/>
  </w:num>
  <w:num w:numId="7">
    <w:abstractNumId w:val="3"/>
  </w:num>
  <w:num w:numId="8">
    <w:abstractNumId w:val="0"/>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6C9C"/>
    <w:rsid w:val="00054C4C"/>
    <w:rsid w:val="00081CB9"/>
    <w:rsid w:val="000A7F6F"/>
    <w:rsid w:val="00166C9C"/>
    <w:rsid w:val="001C79C4"/>
    <w:rsid w:val="00203E4D"/>
    <w:rsid w:val="003B5999"/>
    <w:rsid w:val="003F1D9B"/>
    <w:rsid w:val="00482C89"/>
    <w:rsid w:val="00877A46"/>
    <w:rsid w:val="009A2D1D"/>
    <w:rsid w:val="00A0347D"/>
    <w:rsid w:val="00B43075"/>
    <w:rsid w:val="00CB6BAA"/>
    <w:rsid w:val="00D66C73"/>
    <w:rsid w:val="00EC3DBA"/>
    <w:rsid w:val="00F433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814B00"/>
  <w15:chartTrackingRefBased/>
  <w15:docId w15:val="{7F816ECA-A58D-4C6F-B368-3BAD94619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4C4C"/>
    <w:pPr>
      <w:ind w:left="720"/>
      <w:contextualSpacing/>
    </w:pPr>
  </w:style>
  <w:style w:type="character" w:styleId="Hyperlink">
    <w:name w:val="Hyperlink"/>
    <w:basedOn w:val="DefaultParagraphFont"/>
    <w:uiPriority w:val="99"/>
    <w:unhideWhenUsed/>
    <w:rsid w:val="00203E4D"/>
    <w:rPr>
      <w:color w:val="0563C1" w:themeColor="hyperlink"/>
      <w:u w:val="single"/>
    </w:rPr>
  </w:style>
  <w:style w:type="character" w:styleId="UnresolvedMention">
    <w:name w:val="Unresolved Mention"/>
    <w:basedOn w:val="DefaultParagraphFont"/>
    <w:uiPriority w:val="99"/>
    <w:semiHidden/>
    <w:unhideWhenUsed/>
    <w:rsid w:val="00203E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5369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linh.ha@juki.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321</Words>
  <Characters>1835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 Thi Tai Linh Hà Thị Tài Linh</dc:creator>
  <cp:keywords/>
  <dc:description/>
  <cp:lastModifiedBy>MS. TRAN</cp:lastModifiedBy>
  <cp:revision>2</cp:revision>
  <cp:lastPrinted>2023-11-07T10:13:00Z</cp:lastPrinted>
  <dcterms:created xsi:type="dcterms:W3CDTF">2025-02-19T01:23:00Z</dcterms:created>
  <dcterms:modified xsi:type="dcterms:W3CDTF">2025-02-19T01:23:00Z</dcterms:modified>
</cp:coreProperties>
</file>