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6" w:type="dxa"/>
        <w:tblInd w:w="-567" w:type="dxa"/>
        <w:tblLook w:val="04A0" w:firstRow="1" w:lastRow="0" w:firstColumn="1" w:lastColumn="0" w:noHBand="0" w:noVBand="1"/>
      </w:tblPr>
      <w:tblGrid>
        <w:gridCol w:w="3488"/>
        <w:gridCol w:w="7328"/>
      </w:tblGrid>
      <w:tr w:rsidR="00D4376A" w:rsidRPr="00BD440B" w14:paraId="0232D375" w14:textId="77777777" w:rsidTr="007F646A">
        <w:trPr>
          <w:trHeight w:val="930"/>
        </w:trPr>
        <w:tc>
          <w:tcPr>
            <w:tcW w:w="3488" w:type="dxa"/>
          </w:tcPr>
          <w:p w14:paraId="7B35A1FE" w14:textId="1EC1F4C6" w:rsidR="00FF31E0" w:rsidRPr="008D668F" w:rsidRDefault="00982E36" w:rsidP="009D4B34">
            <w:pPr>
              <w:spacing w:line="360" w:lineRule="auto"/>
              <w:rPr>
                <w:rFonts w:ascii="Tahoma" w:hAnsi="Tahoma" w:cs="Tahoma"/>
                <w:color w:val="000000" w:themeColor="text1"/>
                <w:sz w:val="18"/>
                <w:szCs w:val="18"/>
                <w:lang w:val="vi-VN"/>
              </w:rPr>
            </w:pPr>
            <w:r>
              <w:rPr>
                <w:rFonts w:ascii="Tahoma" w:hAnsi="Tahoma" w:cs="Tahoma"/>
                <w:noProof/>
                <w:color w:val="000000" w:themeColor="text1"/>
                <w:sz w:val="18"/>
                <w:szCs w:val="18"/>
                <w:lang w:val="vi-VN"/>
              </w:rPr>
              <w:drawing>
                <wp:inline distT="0" distB="0" distL="0" distR="0" wp14:anchorId="11D804E8" wp14:editId="353C7378">
                  <wp:extent cx="1654971" cy="673625"/>
                  <wp:effectExtent l="0" t="0" r="0" b="0"/>
                  <wp:docPr id="889134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34576" name="Picture 88913457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2418" cy="684797"/>
                          </a:xfrm>
                          <a:prstGeom prst="rect">
                            <a:avLst/>
                          </a:prstGeom>
                        </pic:spPr>
                      </pic:pic>
                    </a:graphicData>
                  </a:graphic>
                </wp:inline>
              </w:drawing>
            </w:r>
          </w:p>
        </w:tc>
        <w:tc>
          <w:tcPr>
            <w:tcW w:w="7328" w:type="dxa"/>
            <w:vAlign w:val="center"/>
          </w:tcPr>
          <w:p w14:paraId="53947AAB" w14:textId="59E1A2C6" w:rsidR="00291F06" w:rsidRPr="00BD440B" w:rsidRDefault="003D46F3" w:rsidP="00516075">
            <w:pPr>
              <w:spacing w:line="360" w:lineRule="auto"/>
              <w:ind w:left="-780" w:right="29" w:firstLine="708"/>
              <w:rPr>
                <w:rFonts w:ascii="Tahoma" w:hAnsi="Tahoma" w:cs="Tahoma"/>
                <w:b/>
                <w:color w:val="000000" w:themeColor="text1"/>
                <w:u w:val="single"/>
                <w:lang w:val="vi-VN"/>
              </w:rPr>
            </w:pPr>
            <w:r w:rsidRPr="00BD440B">
              <w:rPr>
                <w:rFonts w:ascii="Tahoma" w:hAnsi="Tahoma" w:cs="Tahoma"/>
                <w:b/>
                <w:color w:val="000000" w:themeColor="text1"/>
                <w:u w:val="single"/>
                <w:lang w:val="vi-VN"/>
              </w:rPr>
              <w:t>TUYỂN DỤNG</w:t>
            </w:r>
            <w:r w:rsidR="00252124" w:rsidRPr="00BD440B">
              <w:rPr>
                <w:rFonts w:ascii="Tahoma" w:hAnsi="Tahoma" w:cs="Tahoma"/>
                <w:b/>
                <w:color w:val="000000" w:themeColor="text1"/>
                <w:u w:val="single"/>
                <w:lang w:val="vi-VN"/>
              </w:rPr>
              <w:t xml:space="preserve"> </w:t>
            </w:r>
            <w:r w:rsidR="005E7E14" w:rsidRPr="00BD440B">
              <w:rPr>
                <w:rFonts w:ascii="Tahoma" w:hAnsi="Tahoma" w:cs="Tahoma"/>
                <w:b/>
                <w:color w:val="000000" w:themeColor="text1"/>
                <w:u w:val="single"/>
                <w:lang w:val="vi-VN"/>
              </w:rPr>
              <w:t>THỰC TẬP SINH</w:t>
            </w:r>
            <w:r w:rsidR="002E5867" w:rsidRPr="00BD440B">
              <w:rPr>
                <w:rFonts w:ascii="Tahoma" w:hAnsi="Tahoma" w:cs="Tahoma"/>
                <w:b/>
                <w:color w:val="000000" w:themeColor="text1"/>
                <w:u w:val="single"/>
                <w:lang w:val="vi-VN"/>
              </w:rPr>
              <w:t xml:space="preserve"> THIẾT KẾ</w:t>
            </w:r>
          </w:p>
        </w:tc>
      </w:tr>
    </w:tbl>
    <w:p w14:paraId="20597510" w14:textId="77777777" w:rsidR="00F61150" w:rsidRPr="00273FEC" w:rsidRDefault="00F61150" w:rsidP="009D4B34">
      <w:pPr>
        <w:spacing w:line="360" w:lineRule="auto"/>
        <w:rPr>
          <w:rFonts w:ascii="Tahoma" w:hAnsi="Tahoma" w:cs="Tahoma"/>
          <w:color w:val="000000" w:themeColor="text1"/>
          <w:sz w:val="18"/>
          <w:szCs w:val="18"/>
          <w:lang w:val="vi-VN"/>
        </w:rPr>
      </w:pPr>
    </w:p>
    <w:p w14:paraId="79A89A12" w14:textId="49F73F5C" w:rsidR="00F61150" w:rsidRPr="00CA54EF" w:rsidRDefault="00F61150" w:rsidP="009D4B34">
      <w:pPr>
        <w:spacing w:line="360" w:lineRule="auto"/>
        <w:rPr>
          <w:rFonts w:ascii="Tahoma" w:hAnsi="Tahoma" w:cs="Tahoma"/>
          <w:color w:val="000000" w:themeColor="text1"/>
          <w:sz w:val="18"/>
          <w:szCs w:val="18"/>
          <w:lang w:val="vi-VN"/>
        </w:rPr>
        <w:sectPr w:rsidR="00F61150" w:rsidRPr="00CA54EF" w:rsidSect="00516075">
          <w:headerReference w:type="even" r:id="rId12"/>
          <w:headerReference w:type="default" r:id="rId13"/>
          <w:footerReference w:type="even" r:id="rId14"/>
          <w:footerReference w:type="default" r:id="rId15"/>
          <w:headerReference w:type="first" r:id="rId16"/>
          <w:footerReference w:type="first" r:id="rId17"/>
          <w:type w:val="continuous"/>
          <w:pgSz w:w="11910" w:h="16840" w:code="9"/>
          <w:pgMar w:top="426" w:right="1134" w:bottom="680" w:left="1418" w:header="284" w:footer="720" w:gutter="0"/>
          <w:cols w:space="720"/>
          <w:docGrid w:linePitch="299"/>
        </w:sectPr>
      </w:pPr>
    </w:p>
    <w:tbl>
      <w:tblPr>
        <w:tblpPr w:leftFromText="180" w:rightFromText="180" w:vertAnchor="text" w:horzAnchor="margin" w:tblpXSpec="center" w:tblpY="-11"/>
        <w:tblW w:w="107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8"/>
        <w:gridCol w:w="3749"/>
        <w:gridCol w:w="3083"/>
        <w:gridCol w:w="2625"/>
      </w:tblGrid>
      <w:tr w:rsidR="007F646A" w:rsidRPr="00D4376A" w14:paraId="0BB9854F" w14:textId="77777777" w:rsidTr="00273FEC">
        <w:trPr>
          <w:trHeight w:val="296"/>
        </w:trPr>
        <w:tc>
          <w:tcPr>
            <w:tcW w:w="1268" w:type="dxa"/>
            <w:shd w:val="clear" w:color="auto" w:fill="C00000"/>
            <w:vAlign w:val="center"/>
          </w:tcPr>
          <w:p w14:paraId="6A31D38A" w14:textId="77777777" w:rsidR="007F646A" w:rsidRPr="00D4376A" w:rsidRDefault="007F646A" w:rsidP="007F646A">
            <w:pPr>
              <w:pStyle w:val="TableParagraph"/>
              <w:spacing w:before="39" w:line="360" w:lineRule="auto"/>
              <w:ind w:left="133" w:right="90"/>
              <w:jc w:val="center"/>
              <w:rPr>
                <w:rFonts w:ascii="Tahoma" w:hAnsi="Tahoma" w:cs="Tahoma"/>
                <w:b/>
                <w:color w:val="000000" w:themeColor="text1"/>
                <w:sz w:val="18"/>
                <w:szCs w:val="18"/>
              </w:rPr>
            </w:pPr>
            <w:r w:rsidRPr="00D4376A">
              <w:rPr>
                <w:rFonts w:ascii="Tahoma" w:hAnsi="Tahoma" w:cs="Tahoma"/>
                <w:b/>
                <w:color w:val="000000" w:themeColor="text1"/>
                <w:sz w:val="18"/>
                <w:szCs w:val="18"/>
              </w:rPr>
              <w:t>Giới thiệu</w:t>
            </w:r>
          </w:p>
        </w:tc>
        <w:tc>
          <w:tcPr>
            <w:tcW w:w="9457" w:type="dxa"/>
            <w:gridSpan w:val="3"/>
            <w:shd w:val="clear" w:color="auto" w:fill="C00000"/>
            <w:vAlign w:val="center"/>
          </w:tcPr>
          <w:p w14:paraId="148D4C6C" w14:textId="279CC2F3" w:rsidR="007F646A" w:rsidRPr="00D4376A" w:rsidRDefault="00516075" w:rsidP="007F646A">
            <w:pPr>
              <w:pStyle w:val="TableParagraph"/>
              <w:spacing w:before="3" w:line="360" w:lineRule="auto"/>
              <w:ind w:left="76" w:right="83"/>
              <w:jc w:val="center"/>
              <w:rPr>
                <w:rFonts w:ascii="Tahoma" w:hAnsi="Tahoma" w:cs="Tahoma"/>
                <w:b/>
                <w:color w:val="000000" w:themeColor="text1"/>
                <w:sz w:val="18"/>
                <w:szCs w:val="18"/>
              </w:rPr>
            </w:pPr>
            <w:r w:rsidRPr="00FD52FB">
              <w:rPr>
                <w:rFonts w:ascii="Tahoma" w:hAnsi="Tahoma" w:cs="Tahoma"/>
                <w:b/>
                <w:color w:val="000000" w:themeColor="text1"/>
                <w:sz w:val="24"/>
                <w:szCs w:val="24"/>
              </w:rPr>
              <w:t>Công ty TNHH TM-DV HỒNG DƯƠNG</w:t>
            </w:r>
          </w:p>
        </w:tc>
      </w:tr>
      <w:tr w:rsidR="007F646A" w:rsidRPr="00D4376A" w14:paraId="16087700" w14:textId="77777777" w:rsidTr="00273FEC">
        <w:trPr>
          <w:trHeight w:val="296"/>
        </w:trPr>
        <w:tc>
          <w:tcPr>
            <w:tcW w:w="1268" w:type="dxa"/>
            <w:shd w:val="clear" w:color="auto" w:fill="D7D7D7"/>
            <w:vAlign w:val="center"/>
          </w:tcPr>
          <w:p w14:paraId="673BD268" w14:textId="77777777" w:rsidR="007F646A" w:rsidRPr="00D4376A" w:rsidRDefault="007F646A" w:rsidP="007F646A">
            <w:pPr>
              <w:pStyle w:val="TableParagraph"/>
              <w:spacing w:before="39" w:line="360" w:lineRule="auto"/>
              <w:jc w:val="center"/>
              <w:rPr>
                <w:rFonts w:ascii="Tahoma" w:hAnsi="Tahoma" w:cs="Tahoma"/>
                <w:b/>
                <w:color w:val="000000" w:themeColor="text1"/>
                <w:sz w:val="18"/>
                <w:szCs w:val="18"/>
              </w:rPr>
            </w:pPr>
            <w:r w:rsidRPr="00D4376A">
              <w:rPr>
                <w:rFonts w:ascii="Tahoma" w:hAnsi="Tahoma" w:cs="Tahoma"/>
                <w:b/>
                <w:color w:val="000000" w:themeColor="text1"/>
                <w:sz w:val="18"/>
                <w:szCs w:val="18"/>
              </w:rPr>
              <w:t>Website</w:t>
            </w:r>
          </w:p>
        </w:tc>
        <w:tc>
          <w:tcPr>
            <w:tcW w:w="9457" w:type="dxa"/>
            <w:gridSpan w:val="3"/>
            <w:vAlign w:val="center"/>
          </w:tcPr>
          <w:p w14:paraId="7D03CE26" w14:textId="2DAB9ED8" w:rsidR="007F646A" w:rsidRPr="00D4376A" w:rsidRDefault="00516075" w:rsidP="007F646A">
            <w:pPr>
              <w:pStyle w:val="TableParagraph"/>
              <w:spacing w:before="6" w:line="360" w:lineRule="auto"/>
              <w:ind w:left="2141" w:right="1272" w:hanging="863"/>
              <w:jc w:val="center"/>
              <w:rPr>
                <w:rFonts w:ascii="Tahoma" w:hAnsi="Tahoma" w:cs="Tahoma"/>
                <w:color w:val="000000" w:themeColor="text1"/>
                <w:sz w:val="18"/>
                <w:szCs w:val="18"/>
              </w:rPr>
            </w:pPr>
            <w:hyperlink r:id="rId18" w:history="1">
              <w:r w:rsidRPr="00FD52FB">
                <w:rPr>
                  <w:rStyle w:val="Hyperlink"/>
                  <w:rFonts w:ascii="Tahoma" w:hAnsi="Tahoma" w:cs="Tahoma"/>
                  <w:sz w:val="24"/>
                  <w:szCs w:val="24"/>
                </w:rPr>
                <w:t>https://reddeer.vn/</w:t>
              </w:r>
            </w:hyperlink>
          </w:p>
        </w:tc>
      </w:tr>
      <w:tr w:rsidR="007F646A" w:rsidRPr="00D4376A" w14:paraId="47D20318" w14:textId="77777777" w:rsidTr="00273FEC">
        <w:trPr>
          <w:trHeight w:val="1290"/>
        </w:trPr>
        <w:tc>
          <w:tcPr>
            <w:tcW w:w="1268" w:type="dxa"/>
            <w:shd w:val="clear" w:color="auto" w:fill="D7D7D7"/>
            <w:vAlign w:val="center"/>
          </w:tcPr>
          <w:p w14:paraId="5DCA03C1" w14:textId="77777777" w:rsidR="007F646A" w:rsidRDefault="007F646A" w:rsidP="007F646A">
            <w:pPr>
              <w:pStyle w:val="TableParagraph"/>
              <w:spacing w:line="360" w:lineRule="auto"/>
              <w:ind w:right="90"/>
              <w:jc w:val="center"/>
              <w:rPr>
                <w:rFonts w:ascii="Tahoma" w:hAnsi="Tahoma" w:cs="Tahoma"/>
                <w:b/>
                <w:color w:val="000000" w:themeColor="text1"/>
                <w:sz w:val="18"/>
                <w:szCs w:val="18"/>
              </w:rPr>
            </w:pPr>
            <w:r w:rsidRPr="00D4376A">
              <w:rPr>
                <w:rFonts w:ascii="Tahoma" w:hAnsi="Tahoma" w:cs="Tahoma"/>
                <w:b/>
                <w:color w:val="000000" w:themeColor="text1"/>
                <w:sz w:val="18"/>
                <w:szCs w:val="18"/>
              </w:rPr>
              <w:t>Sơ lược</w:t>
            </w:r>
          </w:p>
          <w:p w14:paraId="29FEEB44" w14:textId="77777777" w:rsidR="007F646A" w:rsidRPr="00D4376A" w:rsidRDefault="007F646A" w:rsidP="007F646A">
            <w:pPr>
              <w:pStyle w:val="TableParagraph"/>
              <w:spacing w:line="360" w:lineRule="auto"/>
              <w:ind w:right="90"/>
              <w:jc w:val="center"/>
              <w:rPr>
                <w:rFonts w:ascii="Tahoma" w:hAnsi="Tahoma" w:cs="Tahoma"/>
                <w:b/>
                <w:color w:val="000000" w:themeColor="text1"/>
                <w:sz w:val="18"/>
                <w:szCs w:val="18"/>
              </w:rPr>
            </w:pPr>
            <w:r w:rsidRPr="00D4376A">
              <w:rPr>
                <w:rFonts w:ascii="Tahoma" w:hAnsi="Tahoma" w:cs="Tahoma"/>
                <w:b/>
                <w:color w:val="000000" w:themeColor="text1"/>
                <w:sz w:val="18"/>
                <w:szCs w:val="18"/>
              </w:rPr>
              <w:t>Công ty</w:t>
            </w:r>
          </w:p>
        </w:tc>
        <w:tc>
          <w:tcPr>
            <w:tcW w:w="9457" w:type="dxa"/>
            <w:gridSpan w:val="3"/>
            <w:vAlign w:val="center"/>
          </w:tcPr>
          <w:p w14:paraId="27B8E5A1" w14:textId="77777777" w:rsidR="00516075" w:rsidRDefault="00516075" w:rsidP="00516075">
            <w:pPr>
              <w:pStyle w:val="TableParagraph"/>
              <w:spacing w:before="16" w:line="360" w:lineRule="auto"/>
              <w:ind w:left="28" w:right="35" w:firstLine="117"/>
              <w:rPr>
                <w:rFonts w:ascii="Tahoma" w:hAnsi="Tahoma" w:cs="Tahoma"/>
                <w:bCs/>
                <w:color w:val="000000" w:themeColor="text1"/>
                <w:sz w:val="18"/>
                <w:szCs w:val="18"/>
              </w:rPr>
            </w:pPr>
            <w:r w:rsidRPr="00D4376A">
              <w:rPr>
                <w:rFonts w:ascii="Tahoma" w:hAnsi="Tahoma" w:cs="Tahoma"/>
                <w:b/>
                <w:color w:val="000000" w:themeColor="text1"/>
                <w:sz w:val="18"/>
                <w:szCs w:val="18"/>
              </w:rPr>
              <w:t xml:space="preserve">Công ty TNHH </w:t>
            </w:r>
            <w:r>
              <w:rPr>
                <w:rFonts w:ascii="Tahoma" w:hAnsi="Tahoma" w:cs="Tahoma"/>
                <w:b/>
                <w:color w:val="000000" w:themeColor="text1"/>
                <w:sz w:val="18"/>
                <w:szCs w:val="18"/>
              </w:rPr>
              <w:t>TM-DV HỒNG DƯƠNG</w:t>
            </w:r>
            <w:r w:rsidRPr="00D4376A">
              <w:rPr>
                <w:rFonts w:ascii="Tahoma" w:hAnsi="Tahoma" w:cs="Tahoma"/>
                <w:b/>
                <w:color w:val="000000" w:themeColor="text1"/>
                <w:sz w:val="18"/>
                <w:szCs w:val="18"/>
              </w:rPr>
              <w:t xml:space="preserve"> (</w:t>
            </w:r>
            <w:r>
              <w:rPr>
                <w:rFonts w:ascii="Tahoma" w:hAnsi="Tahoma" w:cs="Tahoma"/>
                <w:b/>
                <w:color w:val="000000" w:themeColor="text1"/>
                <w:sz w:val="18"/>
                <w:szCs w:val="18"/>
              </w:rPr>
              <w:t>RD</w:t>
            </w:r>
            <w:r w:rsidRPr="00D4376A">
              <w:rPr>
                <w:rFonts w:ascii="Tahoma" w:hAnsi="Tahoma" w:cs="Tahoma"/>
                <w:bCs/>
                <w:color w:val="000000" w:themeColor="text1"/>
                <w:sz w:val="18"/>
                <w:szCs w:val="18"/>
              </w:rPr>
              <w:t xml:space="preserve">) </w:t>
            </w:r>
            <w:r w:rsidRPr="00245DD1">
              <w:rPr>
                <w:rFonts w:ascii="Tahoma" w:hAnsi="Tahoma" w:cs="Tahoma"/>
                <w:bCs/>
                <w:color w:val="000000" w:themeColor="text1"/>
                <w:sz w:val="18"/>
                <w:szCs w:val="18"/>
              </w:rPr>
              <w:t>Là một công ty tiên phong chuyên về kết cấu thép ở Việt Nam từ những năm 1993, Hồng Dương đã trở thành một trong những công ty tư nhân độc lập trong việc chế tạo và lắp ráp kết cấu thép trong khu vực Châu Á Thái Bình Dương, cung cấp và lắp đặt kết cấu thép khắp Việt Nam và các nước Châu Á khác.</w:t>
            </w:r>
          </w:p>
          <w:p w14:paraId="5CA52D91" w14:textId="7B4E07A8" w:rsidR="007F646A" w:rsidRPr="00D4376A" w:rsidRDefault="00516075" w:rsidP="00516075">
            <w:pPr>
              <w:pStyle w:val="TableParagraph"/>
              <w:spacing w:before="16" w:line="360" w:lineRule="auto"/>
              <w:ind w:left="28" w:right="35" w:firstLine="117"/>
              <w:rPr>
                <w:rFonts w:ascii="Tahoma" w:hAnsi="Tahoma" w:cs="Tahoma"/>
                <w:bCs/>
                <w:color w:val="000000" w:themeColor="text1"/>
                <w:sz w:val="18"/>
                <w:szCs w:val="18"/>
              </w:rPr>
            </w:pPr>
            <w:r w:rsidRPr="00245DD1">
              <w:rPr>
                <w:rFonts w:ascii="Tahoma" w:hAnsi="Tahoma" w:cs="Tahoma"/>
                <w:b/>
                <w:color w:val="000000" w:themeColor="text1"/>
                <w:sz w:val="18"/>
                <w:szCs w:val="18"/>
              </w:rPr>
              <w:t>RD</w:t>
            </w:r>
            <w:r w:rsidRPr="00245DD1">
              <w:rPr>
                <w:rFonts w:ascii="Tahoma" w:hAnsi="Tahoma" w:cs="Tahoma"/>
                <w:bCs/>
                <w:color w:val="000000" w:themeColor="text1"/>
                <w:sz w:val="18"/>
                <w:szCs w:val="18"/>
              </w:rPr>
              <w:t xml:space="preserve"> đang dần mở rộng thị trường trong khu vực Đông Nam Á, Tây Á với những sản phẩm chất lượng cao tại Campuchia, Việt Nam, Nhật Bản, Úc và những khu vực khác trên toàn thế giới.</w:t>
            </w:r>
          </w:p>
        </w:tc>
      </w:tr>
      <w:tr w:rsidR="007F646A" w:rsidRPr="00BD440B" w14:paraId="6BE50D43" w14:textId="77777777" w:rsidTr="005E7E14">
        <w:trPr>
          <w:trHeight w:val="1180"/>
        </w:trPr>
        <w:tc>
          <w:tcPr>
            <w:tcW w:w="1268" w:type="dxa"/>
            <w:shd w:val="clear" w:color="auto" w:fill="D7D7D7"/>
            <w:vAlign w:val="center"/>
          </w:tcPr>
          <w:p w14:paraId="5ECD8D61" w14:textId="77777777" w:rsidR="007F646A" w:rsidRPr="00D4376A" w:rsidRDefault="007F646A" w:rsidP="007F646A">
            <w:pPr>
              <w:pStyle w:val="TableParagraph"/>
              <w:spacing w:before="88" w:line="360" w:lineRule="auto"/>
              <w:ind w:right="50"/>
              <w:jc w:val="center"/>
              <w:rPr>
                <w:rFonts w:ascii="Tahoma" w:hAnsi="Tahoma" w:cs="Tahoma"/>
                <w:b/>
                <w:color w:val="000000" w:themeColor="text1"/>
                <w:sz w:val="18"/>
                <w:szCs w:val="18"/>
              </w:rPr>
            </w:pPr>
            <w:r w:rsidRPr="00D4376A">
              <w:rPr>
                <w:rFonts w:ascii="Tahoma" w:hAnsi="Tahoma" w:cs="Tahoma"/>
                <w:b/>
                <w:color w:val="000000" w:themeColor="text1"/>
                <w:sz w:val="18"/>
                <w:szCs w:val="18"/>
              </w:rPr>
              <w:t>Một số kết quả tiêu biểu</w:t>
            </w:r>
          </w:p>
        </w:tc>
        <w:tc>
          <w:tcPr>
            <w:tcW w:w="9457" w:type="dxa"/>
            <w:gridSpan w:val="3"/>
            <w:vAlign w:val="center"/>
          </w:tcPr>
          <w:p w14:paraId="1B04E0CF" w14:textId="756F6DD3" w:rsidR="00516075" w:rsidRPr="0065012A" w:rsidRDefault="00516075" w:rsidP="00516075">
            <w:pPr>
              <w:pStyle w:val="paragraph"/>
              <w:spacing w:before="0" w:beforeAutospacing="0" w:after="0" w:afterAutospacing="0" w:line="360" w:lineRule="auto"/>
              <w:ind w:firstLine="145"/>
              <w:textAlignment w:val="baseline"/>
              <w:rPr>
                <w:rFonts w:ascii="Tahoma" w:hAnsi="Tahoma" w:cs="Tahoma"/>
                <w:color w:val="000000" w:themeColor="text1"/>
                <w:sz w:val="18"/>
                <w:szCs w:val="18"/>
                <w:lang w:val="vi-VN"/>
              </w:rPr>
            </w:pPr>
            <w:r w:rsidRPr="0065012A">
              <w:rPr>
                <w:rFonts w:ascii="Tahoma" w:hAnsi="Tahoma" w:cs="Tahoma"/>
                <w:color w:val="000000" w:themeColor="text1"/>
                <w:sz w:val="18"/>
                <w:szCs w:val="18"/>
              </w:rPr>
              <w:t>-</w:t>
            </w:r>
            <w:r w:rsidRPr="0065012A">
              <w:rPr>
                <w:rFonts w:ascii="Tahoma" w:hAnsi="Tahoma" w:cs="Tahoma"/>
                <w:color w:val="000000" w:themeColor="text1"/>
                <w:sz w:val="18"/>
                <w:szCs w:val="18"/>
                <w:lang w:val="vi-VN"/>
              </w:rPr>
              <w:t xml:space="preserve"> Doanh thu năm 202</w:t>
            </w:r>
            <w:r w:rsidR="0065012A" w:rsidRPr="0065012A">
              <w:rPr>
                <w:rFonts w:ascii="Tahoma" w:hAnsi="Tahoma" w:cs="Tahoma"/>
                <w:color w:val="000000" w:themeColor="text1"/>
                <w:sz w:val="18"/>
                <w:szCs w:val="18"/>
              </w:rPr>
              <w:t>5</w:t>
            </w:r>
            <w:r w:rsidRPr="0065012A">
              <w:rPr>
                <w:rFonts w:ascii="Tahoma" w:hAnsi="Tahoma" w:cs="Tahoma"/>
                <w:color w:val="000000" w:themeColor="text1"/>
                <w:sz w:val="18"/>
                <w:szCs w:val="18"/>
                <w:lang w:val="vi-VN"/>
              </w:rPr>
              <w:t xml:space="preserve"> </w:t>
            </w:r>
            <w:r w:rsidR="0065012A" w:rsidRPr="0065012A">
              <w:rPr>
                <w:rFonts w:ascii="Tahoma" w:hAnsi="Tahoma" w:cs="Tahoma"/>
                <w:color w:val="000000" w:themeColor="text1"/>
                <w:sz w:val="18"/>
                <w:szCs w:val="18"/>
              </w:rPr>
              <w:t xml:space="preserve">là </w:t>
            </w:r>
            <w:r w:rsidR="0065012A" w:rsidRPr="0065012A">
              <w:rPr>
                <w:rFonts w:ascii="Tahoma" w:hAnsi="Tahoma" w:cs="Tahoma"/>
                <w:color w:val="000000" w:themeColor="text1"/>
                <w:sz w:val="18"/>
                <w:szCs w:val="18"/>
                <w:lang w:val="vi-VN"/>
              </w:rPr>
              <w:t>500</w:t>
            </w:r>
            <w:r w:rsidR="0065012A" w:rsidRPr="0065012A">
              <w:rPr>
                <w:rFonts w:ascii="Tahoma" w:hAnsi="Tahoma" w:cs="Tahoma"/>
                <w:color w:val="000000" w:themeColor="text1"/>
                <w:sz w:val="18"/>
                <w:szCs w:val="18"/>
              </w:rPr>
              <w:t xml:space="preserve"> tỷ </w:t>
            </w:r>
            <w:r w:rsidR="0065012A" w:rsidRPr="0065012A">
              <w:rPr>
                <w:rFonts w:ascii="Tahoma" w:hAnsi="Tahoma" w:cs="Tahoma"/>
                <w:color w:val="000000" w:themeColor="text1"/>
                <w:sz w:val="18"/>
                <w:szCs w:val="18"/>
                <w:lang w:val="vi-VN"/>
              </w:rPr>
              <w:t>VND , sản l</w:t>
            </w:r>
            <w:r w:rsidR="0065012A">
              <w:rPr>
                <w:rFonts w:ascii="Tahoma" w:hAnsi="Tahoma" w:cs="Tahoma"/>
                <w:color w:val="000000" w:themeColor="text1"/>
                <w:sz w:val="18"/>
                <w:szCs w:val="18"/>
              </w:rPr>
              <w:t xml:space="preserve">ượng </w:t>
            </w:r>
            <w:r w:rsidR="0065012A" w:rsidRPr="0065012A">
              <w:rPr>
                <w:rFonts w:ascii="Tahoma" w:hAnsi="Tahoma" w:cs="Tahoma"/>
                <w:color w:val="000000" w:themeColor="text1"/>
                <w:sz w:val="18"/>
                <w:szCs w:val="18"/>
                <w:lang w:val="vi-VN"/>
              </w:rPr>
              <w:t>11.848 tấn/năm</w:t>
            </w:r>
            <w:r w:rsidRPr="0065012A">
              <w:rPr>
                <w:rFonts w:ascii="Tahoma" w:hAnsi="Tahoma" w:cs="Tahoma"/>
                <w:color w:val="000000" w:themeColor="text1"/>
                <w:sz w:val="18"/>
                <w:szCs w:val="18"/>
                <w:lang w:val="vi-VN"/>
              </w:rPr>
              <w:t xml:space="preserve"> </w:t>
            </w:r>
          </w:p>
          <w:p w14:paraId="00B99DBD" w14:textId="25750303" w:rsidR="007F646A" w:rsidRPr="00CA54EF" w:rsidRDefault="00516075" w:rsidP="00516075">
            <w:pPr>
              <w:pStyle w:val="TableParagraph"/>
              <w:tabs>
                <w:tab w:val="left" w:pos="285"/>
              </w:tabs>
              <w:spacing w:before="16" w:line="360" w:lineRule="auto"/>
              <w:rPr>
                <w:rFonts w:ascii="Tahoma" w:hAnsi="Tahoma" w:cs="Tahoma"/>
                <w:color w:val="000000" w:themeColor="text1"/>
                <w:sz w:val="18"/>
                <w:szCs w:val="18"/>
                <w:lang w:val="vi-VN"/>
              </w:rPr>
            </w:pPr>
            <w:r>
              <w:rPr>
                <w:rFonts w:ascii="Tahoma" w:hAnsi="Tahoma" w:cs="Tahoma"/>
                <w:color w:val="000000" w:themeColor="text1"/>
                <w:sz w:val="18"/>
                <w:szCs w:val="18"/>
              </w:rPr>
              <w:t xml:space="preserve">  </w:t>
            </w:r>
            <w:r w:rsidRPr="00245DD1">
              <w:rPr>
                <w:rFonts w:ascii="Tahoma" w:hAnsi="Tahoma" w:cs="Tahoma"/>
                <w:color w:val="000000" w:themeColor="text1"/>
                <w:sz w:val="18"/>
                <w:szCs w:val="18"/>
                <w:lang w:val="vi-VN"/>
              </w:rPr>
              <w:t>- Khách hàng</w:t>
            </w:r>
            <w:r w:rsidRPr="00245DD1">
              <w:rPr>
                <w:rFonts w:ascii="Tahoma" w:hAnsi="Tahoma" w:cs="Tahoma"/>
                <w:color w:val="000000" w:themeColor="text1"/>
                <w:sz w:val="18"/>
                <w:szCs w:val="18"/>
              </w:rPr>
              <w:t xml:space="preserve"> ở các quốc gia: Senegal, Nhật Bản, Indonesia, Thái Lan, Philippines, Úc, Hà Lan, Canada, Romania, UAE, Chile, Burkina Faso, Uganda, Mali, Bỉ, Brazil, Myanmar, Lào, Campuchia, Papua New Guinea, Congo, Sudan, Malaysia, Mozambique, Guyana.</w:t>
            </w:r>
          </w:p>
        </w:tc>
      </w:tr>
      <w:tr w:rsidR="007F646A" w:rsidRPr="00D4376A" w14:paraId="329C962C" w14:textId="77777777" w:rsidTr="00273FEC">
        <w:trPr>
          <w:trHeight w:val="296"/>
        </w:trPr>
        <w:tc>
          <w:tcPr>
            <w:tcW w:w="1268" w:type="dxa"/>
            <w:shd w:val="clear" w:color="auto" w:fill="D7D7D7"/>
            <w:vAlign w:val="center"/>
          </w:tcPr>
          <w:p w14:paraId="4D3AA69F" w14:textId="77777777" w:rsidR="007F646A" w:rsidRPr="00D4376A" w:rsidRDefault="007F646A" w:rsidP="007F646A">
            <w:pPr>
              <w:pStyle w:val="TableParagraph"/>
              <w:spacing w:before="39" w:line="360" w:lineRule="auto"/>
              <w:ind w:left="42"/>
              <w:jc w:val="center"/>
              <w:rPr>
                <w:rFonts w:ascii="Tahoma" w:hAnsi="Tahoma" w:cs="Tahoma"/>
                <w:b/>
                <w:color w:val="000000" w:themeColor="text1"/>
                <w:sz w:val="18"/>
                <w:szCs w:val="18"/>
              </w:rPr>
            </w:pPr>
            <w:r w:rsidRPr="00D4376A">
              <w:rPr>
                <w:rFonts w:ascii="Tahoma" w:hAnsi="Tahoma" w:cs="Tahoma"/>
                <w:b/>
                <w:color w:val="000000" w:themeColor="text1"/>
                <w:sz w:val="18"/>
                <w:szCs w:val="18"/>
              </w:rPr>
              <w:t>Ngành công nghiệp</w:t>
            </w:r>
          </w:p>
        </w:tc>
        <w:tc>
          <w:tcPr>
            <w:tcW w:w="9457" w:type="dxa"/>
            <w:gridSpan w:val="3"/>
            <w:vAlign w:val="center"/>
          </w:tcPr>
          <w:p w14:paraId="7E9343FA" w14:textId="77777777" w:rsidR="00516075" w:rsidRDefault="00516075" w:rsidP="00516075">
            <w:pPr>
              <w:pStyle w:val="TableParagraph"/>
              <w:spacing w:before="27" w:line="360" w:lineRule="auto"/>
              <w:ind w:right="443" w:firstLine="145"/>
              <w:rPr>
                <w:rFonts w:ascii="Tahoma" w:hAnsi="Tahoma" w:cs="Tahoma"/>
                <w:color w:val="000000" w:themeColor="text1"/>
                <w:sz w:val="18"/>
                <w:szCs w:val="18"/>
              </w:rPr>
            </w:pPr>
            <w:r>
              <w:rPr>
                <w:rFonts w:ascii="Tahoma" w:hAnsi="Tahoma" w:cs="Tahoma"/>
                <w:color w:val="000000" w:themeColor="text1"/>
                <w:sz w:val="18"/>
                <w:szCs w:val="18"/>
              </w:rPr>
              <w:t xml:space="preserve">- </w:t>
            </w:r>
            <w:r>
              <w:rPr>
                <w:rFonts w:ascii="Tahoma" w:hAnsi="Tahoma" w:cs="Tahoma"/>
                <w:color w:val="000000" w:themeColor="text1"/>
                <w:sz w:val="18"/>
                <w:szCs w:val="18"/>
                <w:lang w:val="vi-VN"/>
              </w:rPr>
              <w:t xml:space="preserve">Thiết kế và </w:t>
            </w:r>
            <w:r>
              <w:rPr>
                <w:rFonts w:ascii="Tahoma" w:hAnsi="Tahoma" w:cs="Tahoma"/>
                <w:color w:val="000000" w:themeColor="text1"/>
                <w:sz w:val="18"/>
                <w:szCs w:val="18"/>
              </w:rPr>
              <w:t>sản xuất các sản phẩm Kết cấu thép, Bin, phiễu, Bồn chứa, Phụ cơ khí.</w:t>
            </w:r>
          </w:p>
          <w:p w14:paraId="5E16FAB3" w14:textId="12993D1E" w:rsidR="007F646A" w:rsidRPr="00053529" w:rsidRDefault="00516075" w:rsidP="00516075">
            <w:pPr>
              <w:pStyle w:val="TableParagraph"/>
              <w:spacing w:before="27" w:line="360" w:lineRule="auto"/>
              <w:ind w:right="443" w:firstLine="145"/>
              <w:rPr>
                <w:rFonts w:ascii="Tahoma" w:hAnsi="Tahoma" w:cs="Tahoma"/>
                <w:color w:val="000000" w:themeColor="text1"/>
                <w:sz w:val="18"/>
                <w:szCs w:val="18"/>
              </w:rPr>
            </w:pPr>
            <w:r>
              <w:rPr>
                <w:rFonts w:ascii="Tahoma" w:hAnsi="Tahoma" w:cs="Tahoma"/>
                <w:color w:val="000000" w:themeColor="text1"/>
                <w:sz w:val="18"/>
                <w:szCs w:val="18"/>
              </w:rPr>
              <w:t xml:space="preserve">- </w:t>
            </w:r>
            <w:r w:rsidRPr="00053529">
              <w:rPr>
                <w:rFonts w:ascii="Tahoma" w:hAnsi="Tahoma" w:cs="Tahoma"/>
                <w:color w:val="000000" w:themeColor="text1"/>
                <w:sz w:val="18"/>
                <w:szCs w:val="18"/>
              </w:rPr>
              <w:t xml:space="preserve">Cung cấp </w:t>
            </w:r>
            <w:r>
              <w:rPr>
                <w:rFonts w:ascii="Tahoma" w:hAnsi="Tahoma" w:cs="Tahoma"/>
                <w:color w:val="000000" w:themeColor="text1"/>
                <w:sz w:val="18"/>
                <w:szCs w:val="18"/>
              </w:rPr>
              <w:t>giải pháp sáng tạo: Kết cấu thép, Bin,Hoppers &amp; Linh kiện cơ khí</w:t>
            </w:r>
          </w:p>
        </w:tc>
      </w:tr>
      <w:tr w:rsidR="007F646A" w:rsidRPr="00D4376A" w14:paraId="3287B86F" w14:textId="77777777" w:rsidTr="00273FEC">
        <w:trPr>
          <w:trHeight w:val="296"/>
        </w:trPr>
        <w:tc>
          <w:tcPr>
            <w:tcW w:w="1268" w:type="dxa"/>
            <w:shd w:val="clear" w:color="auto" w:fill="D7D7D7"/>
            <w:vAlign w:val="center"/>
          </w:tcPr>
          <w:p w14:paraId="3C39D41A" w14:textId="77777777" w:rsidR="007F646A" w:rsidRPr="00D4376A" w:rsidRDefault="007F646A" w:rsidP="007F646A">
            <w:pPr>
              <w:pStyle w:val="TableParagraph"/>
              <w:spacing w:before="39" w:line="360" w:lineRule="auto"/>
              <w:jc w:val="center"/>
              <w:rPr>
                <w:rFonts w:ascii="Tahoma" w:hAnsi="Tahoma" w:cs="Tahoma"/>
                <w:b/>
                <w:color w:val="000000" w:themeColor="text1"/>
                <w:sz w:val="18"/>
                <w:szCs w:val="18"/>
              </w:rPr>
            </w:pPr>
            <w:r w:rsidRPr="00D4376A">
              <w:rPr>
                <w:rFonts w:ascii="Tahoma" w:hAnsi="Tahoma" w:cs="Tahoma"/>
                <w:b/>
                <w:color w:val="000000" w:themeColor="text1"/>
                <w:sz w:val="18"/>
                <w:szCs w:val="18"/>
              </w:rPr>
              <w:t>Thành lập</w:t>
            </w:r>
          </w:p>
        </w:tc>
        <w:tc>
          <w:tcPr>
            <w:tcW w:w="3749" w:type="dxa"/>
            <w:vAlign w:val="center"/>
          </w:tcPr>
          <w:p w14:paraId="118AB32E" w14:textId="15E5B530" w:rsidR="007F646A" w:rsidRPr="00D4376A" w:rsidRDefault="00516075" w:rsidP="007F646A">
            <w:pPr>
              <w:pStyle w:val="TableParagraph"/>
              <w:spacing w:before="39" w:line="360" w:lineRule="auto"/>
              <w:jc w:val="center"/>
              <w:rPr>
                <w:rFonts w:ascii="Tahoma" w:hAnsi="Tahoma" w:cs="Tahoma"/>
                <w:b/>
                <w:color w:val="000000" w:themeColor="text1"/>
                <w:sz w:val="18"/>
                <w:szCs w:val="18"/>
                <w:highlight w:val="yellow"/>
              </w:rPr>
            </w:pPr>
            <w:r>
              <w:rPr>
                <w:rFonts w:ascii="Tahoma" w:hAnsi="Tahoma" w:cs="Tahoma"/>
                <w:color w:val="000000" w:themeColor="text1"/>
                <w:sz w:val="18"/>
                <w:szCs w:val="18"/>
              </w:rPr>
              <w:t>1993</w:t>
            </w:r>
          </w:p>
        </w:tc>
        <w:tc>
          <w:tcPr>
            <w:tcW w:w="3083" w:type="dxa"/>
            <w:vAlign w:val="center"/>
          </w:tcPr>
          <w:p w14:paraId="11089500" w14:textId="71C106C2" w:rsidR="007F646A" w:rsidRPr="00D4376A" w:rsidRDefault="00273FEC" w:rsidP="007F646A">
            <w:pPr>
              <w:pStyle w:val="TableParagraph"/>
              <w:spacing w:before="39" w:line="360" w:lineRule="auto"/>
              <w:jc w:val="center"/>
              <w:rPr>
                <w:rFonts w:ascii="Tahoma" w:hAnsi="Tahoma" w:cs="Tahoma"/>
                <w:b/>
                <w:color w:val="000000" w:themeColor="text1"/>
                <w:sz w:val="18"/>
                <w:szCs w:val="18"/>
              </w:rPr>
            </w:pPr>
            <w:r>
              <w:rPr>
                <w:rFonts w:ascii="Tahoma" w:hAnsi="Tahoma" w:cs="Tahoma"/>
                <w:b/>
                <w:color w:val="000000" w:themeColor="text1"/>
                <w:sz w:val="18"/>
                <w:szCs w:val="18"/>
              </w:rPr>
              <w:t>Tổng</w:t>
            </w:r>
            <w:r>
              <w:rPr>
                <w:rFonts w:ascii="Tahoma" w:hAnsi="Tahoma" w:cs="Tahoma"/>
                <w:b/>
                <w:color w:val="000000" w:themeColor="text1"/>
                <w:sz w:val="18"/>
                <w:szCs w:val="18"/>
                <w:lang w:val="vi-VN"/>
              </w:rPr>
              <w:t xml:space="preserve"> n</w:t>
            </w:r>
            <w:r w:rsidR="007F646A" w:rsidRPr="00D4376A">
              <w:rPr>
                <w:rFonts w:ascii="Tahoma" w:hAnsi="Tahoma" w:cs="Tahoma"/>
                <w:b/>
                <w:color w:val="000000" w:themeColor="text1"/>
                <w:sz w:val="18"/>
                <w:szCs w:val="18"/>
              </w:rPr>
              <w:t>hân viên</w:t>
            </w:r>
          </w:p>
        </w:tc>
        <w:tc>
          <w:tcPr>
            <w:tcW w:w="2625" w:type="dxa"/>
            <w:vAlign w:val="center"/>
          </w:tcPr>
          <w:p w14:paraId="1148D7B3" w14:textId="203E625F" w:rsidR="007F646A" w:rsidRPr="00D4376A" w:rsidRDefault="00516075" w:rsidP="007F646A">
            <w:pPr>
              <w:pStyle w:val="TableParagraph"/>
              <w:spacing w:before="27" w:line="360" w:lineRule="auto"/>
              <w:ind w:left="765" w:right="738"/>
              <w:jc w:val="center"/>
              <w:rPr>
                <w:rFonts w:ascii="Tahoma" w:hAnsi="Tahoma" w:cs="Tahoma"/>
                <w:color w:val="000000" w:themeColor="text1"/>
                <w:sz w:val="18"/>
                <w:szCs w:val="18"/>
              </w:rPr>
            </w:pPr>
            <w:r>
              <w:rPr>
                <w:rFonts w:ascii="Tahoma" w:hAnsi="Tahoma" w:cs="Tahoma"/>
                <w:color w:val="000000" w:themeColor="text1"/>
                <w:sz w:val="18"/>
                <w:szCs w:val="18"/>
              </w:rPr>
              <w:t>300</w:t>
            </w:r>
          </w:p>
        </w:tc>
      </w:tr>
    </w:tbl>
    <w:p w14:paraId="7FE365BA" w14:textId="56F57295" w:rsidR="006C5243" w:rsidRPr="00273FEC" w:rsidRDefault="006C5243" w:rsidP="009D4B34">
      <w:pPr>
        <w:spacing w:line="360" w:lineRule="auto"/>
        <w:rPr>
          <w:rFonts w:ascii="Tahoma" w:hAnsi="Tahoma" w:cs="Tahoma"/>
          <w:color w:val="000000" w:themeColor="text1"/>
          <w:sz w:val="18"/>
          <w:szCs w:val="18"/>
          <w:lang w:val="vi-VN"/>
        </w:rPr>
        <w:sectPr w:rsidR="006C5243" w:rsidRPr="00273FEC" w:rsidSect="00080C73">
          <w:type w:val="continuous"/>
          <w:pgSz w:w="11910" w:h="16840"/>
          <w:pgMar w:top="680" w:right="1134" w:bottom="680" w:left="1418" w:header="720" w:footer="720" w:gutter="0"/>
          <w:cols w:num="2" w:space="720" w:equalWidth="0">
            <w:col w:w="1273" w:space="1929"/>
            <w:col w:w="6156"/>
          </w:cols>
          <w:docGrid w:linePitch="299"/>
        </w:sectPr>
      </w:pPr>
    </w:p>
    <w:p w14:paraId="7EF01F18" w14:textId="77777777" w:rsidR="00B13ECD" w:rsidRPr="00273FEC" w:rsidRDefault="00B13ECD" w:rsidP="009D4B34">
      <w:pPr>
        <w:pStyle w:val="Heading1"/>
        <w:spacing w:before="54" w:line="360" w:lineRule="auto"/>
        <w:ind w:left="0"/>
        <w:rPr>
          <w:rFonts w:ascii="Tahoma" w:hAnsi="Tahoma" w:cs="Tahoma"/>
          <w:color w:val="000000" w:themeColor="text1"/>
          <w:sz w:val="18"/>
          <w:szCs w:val="18"/>
          <w:lang w:val="vi-VN"/>
        </w:rPr>
      </w:pPr>
    </w:p>
    <w:tbl>
      <w:tblPr>
        <w:tblW w:w="10774"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6"/>
        <w:gridCol w:w="4253"/>
        <w:gridCol w:w="1908"/>
        <w:gridCol w:w="3337"/>
      </w:tblGrid>
      <w:tr w:rsidR="00273FEC" w:rsidRPr="005E7E14" w14:paraId="4AE2A72D" w14:textId="77777777" w:rsidTr="00273FEC">
        <w:trPr>
          <w:trHeight w:val="280"/>
        </w:trPr>
        <w:tc>
          <w:tcPr>
            <w:tcW w:w="1276" w:type="dxa"/>
            <w:vMerge w:val="restart"/>
            <w:shd w:val="clear" w:color="auto" w:fill="D9D9D9" w:themeFill="background1" w:themeFillShade="D9"/>
            <w:vAlign w:val="center"/>
          </w:tcPr>
          <w:p w14:paraId="5D473593" w14:textId="77777777" w:rsidR="00273FEC" w:rsidRDefault="00273FEC" w:rsidP="00CB7FE7">
            <w:pPr>
              <w:pStyle w:val="TableParagraph"/>
              <w:spacing w:before="23" w:line="360" w:lineRule="auto"/>
              <w:ind w:left="12"/>
              <w:jc w:val="center"/>
              <w:rPr>
                <w:rFonts w:ascii="Tahoma" w:hAnsi="Tahoma" w:cs="Tahoma"/>
                <w:b/>
                <w:color w:val="000000" w:themeColor="text1"/>
                <w:sz w:val="18"/>
                <w:szCs w:val="18"/>
                <w:lang w:val="vi-VN"/>
              </w:rPr>
            </w:pPr>
            <w:r>
              <w:rPr>
                <w:rFonts w:ascii="Tahoma" w:hAnsi="Tahoma" w:cs="Tahoma"/>
                <w:b/>
                <w:color w:val="000000" w:themeColor="text1"/>
                <w:sz w:val="18"/>
                <w:szCs w:val="18"/>
                <w:lang w:val="vi-VN"/>
              </w:rPr>
              <w:t xml:space="preserve">Mô tả </w:t>
            </w:r>
          </w:p>
          <w:p w14:paraId="412ACEB8" w14:textId="7DDC4CBF" w:rsidR="005E7E14" w:rsidRPr="005E7E14" w:rsidRDefault="00273FEC" w:rsidP="005E7E14">
            <w:pPr>
              <w:pStyle w:val="TableParagraph"/>
              <w:spacing w:before="23" w:line="360" w:lineRule="auto"/>
              <w:ind w:left="12"/>
              <w:jc w:val="center"/>
              <w:rPr>
                <w:rFonts w:ascii="Tahoma" w:hAnsi="Tahoma" w:cs="Tahoma"/>
                <w:b/>
                <w:color w:val="000000" w:themeColor="text1"/>
                <w:sz w:val="18"/>
                <w:szCs w:val="18"/>
              </w:rPr>
            </w:pPr>
            <w:r>
              <w:rPr>
                <w:rFonts w:ascii="Tahoma" w:hAnsi="Tahoma" w:cs="Tahoma"/>
                <w:b/>
                <w:color w:val="000000" w:themeColor="text1"/>
                <w:sz w:val="18"/>
                <w:szCs w:val="18"/>
                <w:lang w:val="vi-VN"/>
              </w:rPr>
              <w:t>công việc</w:t>
            </w:r>
          </w:p>
        </w:tc>
        <w:tc>
          <w:tcPr>
            <w:tcW w:w="9498" w:type="dxa"/>
            <w:gridSpan w:val="3"/>
            <w:shd w:val="clear" w:color="auto" w:fill="FFFFFF" w:themeFill="background1"/>
            <w:vAlign w:val="center"/>
          </w:tcPr>
          <w:p w14:paraId="6F6683FE" w14:textId="1F154EBA" w:rsidR="00273FEC" w:rsidRPr="005E7E14" w:rsidRDefault="005E7E14" w:rsidP="009B02DD">
            <w:pPr>
              <w:pStyle w:val="TableParagraph"/>
              <w:spacing w:before="8" w:line="360" w:lineRule="auto"/>
              <w:ind w:right="427"/>
              <w:jc w:val="center"/>
              <w:rPr>
                <w:rFonts w:ascii="Tahoma" w:hAnsi="Tahoma" w:cs="Tahoma"/>
                <w:b/>
                <w:bCs/>
                <w:color w:val="000000" w:themeColor="text1"/>
                <w:sz w:val="18"/>
                <w:szCs w:val="18"/>
                <w:lang w:val="vi-VN"/>
              </w:rPr>
            </w:pPr>
            <w:r w:rsidRPr="005E7E14">
              <w:rPr>
                <w:rFonts w:ascii="Tahoma" w:hAnsi="Tahoma" w:cs="Tahoma"/>
                <w:b/>
                <w:bCs/>
                <w:color w:val="000000" w:themeColor="text1"/>
                <w:sz w:val="18"/>
                <w:szCs w:val="18"/>
                <w:lang w:val="vi-VN"/>
              </w:rPr>
              <w:t>Thực tập sinh</w:t>
            </w:r>
            <w:r w:rsidR="003C10B1">
              <w:rPr>
                <w:rFonts w:ascii="Tahoma" w:hAnsi="Tahoma" w:cs="Tahoma"/>
                <w:b/>
                <w:bCs/>
                <w:color w:val="000000" w:themeColor="text1"/>
                <w:sz w:val="18"/>
                <w:szCs w:val="18"/>
                <w:lang w:val="vi-VN"/>
              </w:rPr>
              <w:t xml:space="preserve"> </w:t>
            </w:r>
            <w:r w:rsidR="006576A0">
              <w:rPr>
                <w:rFonts w:ascii="Tahoma" w:hAnsi="Tahoma" w:cs="Tahoma"/>
                <w:b/>
                <w:bCs/>
                <w:color w:val="000000" w:themeColor="text1"/>
                <w:sz w:val="18"/>
                <w:szCs w:val="18"/>
              </w:rPr>
              <w:t>T</w:t>
            </w:r>
            <w:r w:rsidRPr="005E7E14">
              <w:rPr>
                <w:rFonts w:ascii="Tahoma" w:hAnsi="Tahoma" w:cs="Tahoma"/>
                <w:b/>
                <w:bCs/>
                <w:color w:val="000000" w:themeColor="text1"/>
                <w:sz w:val="18"/>
                <w:szCs w:val="18"/>
                <w:lang w:val="vi-VN"/>
              </w:rPr>
              <w:t>hiết kế</w:t>
            </w:r>
          </w:p>
        </w:tc>
      </w:tr>
      <w:tr w:rsidR="00273FEC" w:rsidRPr="00BD440B" w14:paraId="3C7E4BF6" w14:textId="77777777" w:rsidTr="00937011">
        <w:trPr>
          <w:trHeight w:val="2278"/>
        </w:trPr>
        <w:tc>
          <w:tcPr>
            <w:tcW w:w="1276" w:type="dxa"/>
            <w:vMerge/>
            <w:shd w:val="clear" w:color="auto" w:fill="D9D9D9" w:themeFill="background1" w:themeFillShade="D9"/>
            <w:vAlign w:val="center"/>
          </w:tcPr>
          <w:p w14:paraId="74344595" w14:textId="17D2FCA0" w:rsidR="00273FEC" w:rsidRPr="00273FEC" w:rsidRDefault="00273FEC" w:rsidP="00273FEC">
            <w:pPr>
              <w:pStyle w:val="TableParagraph"/>
              <w:spacing w:before="101" w:line="360" w:lineRule="auto"/>
              <w:rPr>
                <w:rFonts w:ascii="Tahoma" w:hAnsi="Tahoma" w:cs="Tahoma"/>
                <w:b/>
                <w:color w:val="000000" w:themeColor="text1"/>
                <w:sz w:val="18"/>
                <w:szCs w:val="18"/>
                <w:lang w:val="vi-VN"/>
              </w:rPr>
            </w:pPr>
          </w:p>
        </w:tc>
        <w:tc>
          <w:tcPr>
            <w:tcW w:w="9498" w:type="dxa"/>
            <w:gridSpan w:val="3"/>
            <w:vAlign w:val="center"/>
          </w:tcPr>
          <w:p w14:paraId="001AFBA5" w14:textId="279FA0A2" w:rsidR="00DC171D" w:rsidRPr="00DC171D" w:rsidRDefault="00DC171D" w:rsidP="00AD2CB7">
            <w:pPr>
              <w:pStyle w:val="paragraph"/>
              <w:numPr>
                <w:ilvl w:val="0"/>
                <w:numId w:val="14"/>
              </w:numPr>
              <w:spacing w:line="360" w:lineRule="auto"/>
              <w:ind w:hanging="220"/>
              <w:textAlignment w:val="baseline"/>
              <w:rPr>
                <w:rFonts w:ascii="Tahoma" w:hAnsi="Tahoma" w:cs="Tahoma"/>
                <w:sz w:val="18"/>
                <w:szCs w:val="18"/>
                <w:lang w:val="vi-VN"/>
              </w:rPr>
            </w:pPr>
            <w:r w:rsidRPr="00DC171D">
              <w:rPr>
                <w:rFonts w:ascii="Tahoma" w:hAnsi="Tahoma" w:cs="Tahoma"/>
                <w:sz w:val="18"/>
                <w:szCs w:val="18"/>
                <w:lang w:val="vi-VN"/>
              </w:rPr>
              <w:t xml:space="preserve">Tham gia khảo sát dự án, báo giá </w:t>
            </w:r>
            <w:r w:rsidR="00516075">
              <w:rPr>
                <w:rFonts w:ascii="Tahoma" w:hAnsi="Tahoma" w:cs="Tahoma"/>
                <w:sz w:val="18"/>
                <w:szCs w:val="18"/>
              </w:rPr>
              <w:t>thiết kế</w:t>
            </w:r>
          </w:p>
          <w:p w14:paraId="263496E0" w14:textId="4359F7C0" w:rsidR="00DC171D" w:rsidRPr="00DC171D" w:rsidRDefault="0042781C" w:rsidP="00AD2CB7">
            <w:pPr>
              <w:pStyle w:val="paragraph"/>
              <w:numPr>
                <w:ilvl w:val="0"/>
                <w:numId w:val="14"/>
              </w:numPr>
              <w:spacing w:line="360" w:lineRule="auto"/>
              <w:ind w:hanging="220"/>
              <w:textAlignment w:val="baseline"/>
              <w:rPr>
                <w:rFonts w:ascii="Tahoma" w:hAnsi="Tahoma" w:cs="Tahoma"/>
                <w:sz w:val="18"/>
                <w:szCs w:val="18"/>
                <w:lang w:val="vi-VN"/>
              </w:rPr>
            </w:pPr>
            <w:r w:rsidRPr="005E7E14">
              <w:rPr>
                <w:rFonts w:ascii="Tahoma" w:hAnsi="Tahoma" w:cs="Tahoma"/>
                <w:sz w:val="18"/>
                <w:szCs w:val="18"/>
                <w:lang w:val="vi-VN"/>
              </w:rPr>
              <w:t>Bóc tách</w:t>
            </w:r>
            <w:r w:rsidR="00DC171D" w:rsidRPr="00DC171D">
              <w:rPr>
                <w:rFonts w:ascii="Tahoma" w:hAnsi="Tahoma" w:cs="Tahoma"/>
                <w:sz w:val="18"/>
                <w:szCs w:val="18"/>
                <w:lang w:val="vi-VN"/>
              </w:rPr>
              <w:t xml:space="preserve"> khối lượng thiết bị, vật tư</w:t>
            </w:r>
            <w:r w:rsidRPr="005E7E14">
              <w:rPr>
                <w:rFonts w:ascii="Tahoma" w:hAnsi="Tahoma" w:cs="Tahoma"/>
                <w:sz w:val="18"/>
                <w:szCs w:val="18"/>
                <w:lang w:val="vi-VN"/>
              </w:rPr>
              <w:t xml:space="preserve"> theo thiết kế</w:t>
            </w:r>
          </w:p>
          <w:p w14:paraId="4A75D965" w14:textId="386EDD12" w:rsidR="00DC171D" w:rsidRPr="00DC171D" w:rsidRDefault="00F12675" w:rsidP="00AD2CB7">
            <w:pPr>
              <w:pStyle w:val="paragraph"/>
              <w:numPr>
                <w:ilvl w:val="0"/>
                <w:numId w:val="14"/>
              </w:numPr>
              <w:spacing w:line="360" w:lineRule="auto"/>
              <w:ind w:hanging="220"/>
              <w:textAlignment w:val="baseline"/>
              <w:rPr>
                <w:rFonts w:ascii="Tahoma" w:hAnsi="Tahoma" w:cs="Tahoma"/>
                <w:sz w:val="18"/>
                <w:szCs w:val="18"/>
                <w:lang w:val="vi-VN"/>
              </w:rPr>
            </w:pPr>
            <w:r w:rsidRPr="005E7E14">
              <w:rPr>
                <w:rFonts w:ascii="Tahoma" w:hAnsi="Tahoma" w:cs="Tahoma"/>
                <w:sz w:val="18"/>
                <w:szCs w:val="18"/>
                <w:lang w:val="vi-VN"/>
              </w:rPr>
              <w:t>Điều chỉnh</w:t>
            </w:r>
            <w:r w:rsidR="00DC171D" w:rsidRPr="00DC171D">
              <w:rPr>
                <w:rFonts w:ascii="Tahoma" w:hAnsi="Tahoma" w:cs="Tahoma"/>
                <w:sz w:val="18"/>
                <w:szCs w:val="18"/>
                <w:lang w:val="vi-VN"/>
              </w:rPr>
              <w:t xml:space="preserve"> bản vẽ thiết kế, bản vẽ thi công, bản vẽ hoàn công.</w:t>
            </w:r>
          </w:p>
          <w:p w14:paraId="6004F552" w14:textId="36903BF5" w:rsidR="00DC171D" w:rsidRPr="00DC171D" w:rsidRDefault="00F12675" w:rsidP="00AD2CB7">
            <w:pPr>
              <w:pStyle w:val="paragraph"/>
              <w:numPr>
                <w:ilvl w:val="0"/>
                <w:numId w:val="14"/>
              </w:numPr>
              <w:spacing w:line="360" w:lineRule="auto"/>
              <w:ind w:hanging="220"/>
              <w:textAlignment w:val="baseline"/>
              <w:rPr>
                <w:rFonts w:ascii="Tahoma" w:hAnsi="Tahoma" w:cs="Tahoma"/>
                <w:sz w:val="18"/>
                <w:szCs w:val="18"/>
                <w:lang w:val="vi-VN"/>
              </w:rPr>
            </w:pPr>
            <w:r w:rsidRPr="005E7E14">
              <w:rPr>
                <w:rFonts w:ascii="Tahoma" w:hAnsi="Tahoma" w:cs="Tahoma"/>
                <w:sz w:val="18"/>
                <w:szCs w:val="18"/>
                <w:lang w:val="vi-VN"/>
              </w:rPr>
              <w:t>Điều chỉnh</w:t>
            </w:r>
            <w:r w:rsidR="00DC171D" w:rsidRPr="00DC171D">
              <w:rPr>
                <w:rFonts w:ascii="Tahoma" w:hAnsi="Tahoma" w:cs="Tahoma"/>
                <w:sz w:val="18"/>
                <w:szCs w:val="18"/>
                <w:lang w:val="vi-VN"/>
              </w:rPr>
              <w:t xml:space="preserve"> thuyết minh, hướng dẫn vận hành</w:t>
            </w:r>
            <w:r w:rsidR="00DC171D" w:rsidRPr="005E7E14">
              <w:rPr>
                <w:rFonts w:ascii="Tahoma" w:hAnsi="Tahoma" w:cs="Tahoma"/>
                <w:sz w:val="18"/>
                <w:szCs w:val="18"/>
                <w:lang w:val="vi-VN"/>
              </w:rPr>
              <w:t>.</w:t>
            </w:r>
          </w:p>
          <w:p w14:paraId="74041C55" w14:textId="7DA1100B" w:rsidR="00DC171D" w:rsidRPr="00DC171D" w:rsidRDefault="00DC171D" w:rsidP="00AD2CB7">
            <w:pPr>
              <w:pStyle w:val="paragraph"/>
              <w:numPr>
                <w:ilvl w:val="0"/>
                <w:numId w:val="14"/>
              </w:numPr>
              <w:spacing w:line="360" w:lineRule="auto"/>
              <w:ind w:hanging="220"/>
              <w:textAlignment w:val="baseline"/>
              <w:rPr>
                <w:rFonts w:ascii="Tahoma" w:hAnsi="Tahoma" w:cs="Tahoma"/>
                <w:sz w:val="18"/>
                <w:szCs w:val="18"/>
                <w:lang w:val="vi-VN"/>
              </w:rPr>
            </w:pPr>
            <w:r w:rsidRPr="00DC171D">
              <w:rPr>
                <w:rFonts w:ascii="Tahoma" w:hAnsi="Tahoma" w:cs="Tahoma"/>
                <w:sz w:val="18"/>
                <w:szCs w:val="18"/>
                <w:lang w:val="vi-VN"/>
              </w:rPr>
              <w:t>Kiểm tra khối lượng, chất lượng, quy cách vật tư và xác nhận mức hao phí phù hợp với cơ sở định mức;</w:t>
            </w:r>
          </w:p>
          <w:p w14:paraId="40209198" w14:textId="489B9BB8" w:rsidR="003C10B1" w:rsidRPr="003C10B1" w:rsidRDefault="003C10B1" w:rsidP="00AD2CB7">
            <w:pPr>
              <w:pStyle w:val="paragraph"/>
              <w:numPr>
                <w:ilvl w:val="0"/>
                <w:numId w:val="14"/>
              </w:numPr>
              <w:spacing w:line="360" w:lineRule="auto"/>
              <w:ind w:hanging="220"/>
              <w:textAlignment w:val="baseline"/>
              <w:rPr>
                <w:rFonts w:ascii="Segoe UI" w:hAnsi="Segoe UI" w:cs="Segoe UI"/>
                <w:sz w:val="18"/>
                <w:szCs w:val="18"/>
                <w:lang w:val="vi-VN"/>
              </w:rPr>
            </w:pPr>
            <w:r w:rsidRPr="00AA2C38">
              <w:rPr>
                <w:rFonts w:ascii="Tahoma" w:hAnsi="Tahoma" w:cs="Tahoma"/>
                <w:sz w:val="18"/>
                <w:szCs w:val="18"/>
                <w:lang w:val="vi-VN"/>
              </w:rPr>
              <w:t>Thực hiện các công việc khác có liên quan theo sự điều động hợp lý từ cấp quản lý.</w:t>
            </w:r>
          </w:p>
        </w:tc>
      </w:tr>
      <w:tr w:rsidR="00D4376A" w:rsidRPr="00D4376A" w14:paraId="5FA4B437" w14:textId="77777777" w:rsidTr="00273FEC">
        <w:trPr>
          <w:trHeight w:val="280"/>
        </w:trPr>
        <w:tc>
          <w:tcPr>
            <w:tcW w:w="1276" w:type="dxa"/>
            <w:shd w:val="clear" w:color="auto" w:fill="D7D7D7"/>
            <w:vAlign w:val="center"/>
          </w:tcPr>
          <w:p w14:paraId="5434EABE" w14:textId="50785AB7" w:rsidR="006C5243" w:rsidRPr="00D4376A" w:rsidRDefault="0070165E" w:rsidP="00CB7FE7">
            <w:pPr>
              <w:pStyle w:val="TableParagraph"/>
              <w:spacing w:before="23" w:line="360" w:lineRule="auto"/>
              <w:ind w:left="205" w:right="174"/>
              <w:jc w:val="center"/>
              <w:rPr>
                <w:rFonts w:ascii="Tahoma" w:hAnsi="Tahoma" w:cs="Tahoma"/>
                <w:b/>
                <w:color w:val="000000" w:themeColor="text1"/>
                <w:sz w:val="18"/>
                <w:szCs w:val="18"/>
              </w:rPr>
            </w:pPr>
            <w:r w:rsidRPr="00D4376A">
              <w:rPr>
                <w:rFonts w:ascii="Tahoma" w:hAnsi="Tahoma" w:cs="Tahoma"/>
                <w:b/>
                <w:color w:val="000000" w:themeColor="text1"/>
                <w:sz w:val="18"/>
                <w:szCs w:val="18"/>
              </w:rPr>
              <w:t>Địa chỉ</w:t>
            </w:r>
          </w:p>
        </w:tc>
        <w:tc>
          <w:tcPr>
            <w:tcW w:w="9498" w:type="dxa"/>
            <w:gridSpan w:val="3"/>
            <w:vAlign w:val="center"/>
          </w:tcPr>
          <w:p w14:paraId="0D1E54B7" w14:textId="017FD8FF" w:rsidR="003766E8" w:rsidRPr="00D4376A" w:rsidRDefault="00516075" w:rsidP="009B02DD">
            <w:pPr>
              <w:pStyle w:val="TableParagraph"/>
              <w:spacing w:before="8" w:line="360" w:lineRule="auto"/>
              <w:ind w:right="155"/>
              <w:jc w:val="center"/>
              <w:rPr>
                <w:rFonts w:ascii="Tahoma" w:hAnsi="Tahoma" w:cs="Tahoma"/>
                <w:color w:val="000000" w:themeColor="text1"/>
                <w:sz w:val="18"/>
                <w:szCs w:val="18"/>
              </w:rPr>
            </w:pPr>
            <w:r w:rsidRPr="00D4376A">
              <w:rPr>
                <w:rFonts w:ascii="Tahoma" w:hAnsi="Tahoma" w:cs="Tahoma"/>
                <w:color w:val="000000" w:themeColor="text1"/>
                <w:sz w:val="18"/>
                <w:szCs w:val="18"/>
              </w:rPr>
              <w:t xml:space="preserve">Văn phòng - Số </w:t>
            </w:r>
            <w:r>
              <w:rPr>
                <w:rFonts w:ascii="Tahoma" w:hAnsi="Tahoma" w:cs="Tahoma"/>
                <w:color w:val="000000" w:themeColor="text1"/>
                <w:sz w:val="18"/>
                <w:szCs w:val="18"/>
              </w:rPr>
              <w:t>03 – Lô C – Cụm Công nghiệp Quang Trung, Phường Tân Thới Hiệp, HCM (Q12, HCM cũ)</w:t>
            </w:r>
          </w:p>
        </w:tc>
      </w:tr>
      <w:tr w:rsidR="00D4376A" w:rsidRPr="00D4376A" w14:paraId="55646185" w14:textId="77777777" w:rsidTr="00273FEC">
        <w:trPr>
          <w:trHeight w:val="280"/>
        </w:trPr>
        <w:tc>
          <w:tcPr>
            <w:tcW w:w="1276" w:type="dxa"/>
            <w:shd w:val="clear" w:color="auto" w:fill="D7D7D7"/>
            <w:vAlign w:val="center"/>
          </w:tcPr>
          <w:p w14:paraId="4CA2839D" w14:textId="343CFBC4" w:rsidR="00E157D6" w:rsidRPr="00D4376A" w:rsidRDefault="00E157D6" w:rsidP="00CB7FE7">
            <w:pPr>
              <w:pStyle w:val="TableParagraph"/>
              <w:spacing w:before="23" w:line="360" w:lineRule="auto"/>
              <w:ind w:left="22" w:right="50"/>
              <w:jc w:val="center"/>
              <w:rPr>
                <w:rFonts w:ascii="Tahoma" w:hAnsi="Tahoma" w:cs="Tahoma"/>
                <w:b/>
                <w:color w:val="000000" w:themeColor="text1"/>
                <w:sz w:val="18"/>
                <w:szCs w:val="18"/>
              </w:rPr>
            </w:pPr>
            <w:r w:rsidRPr="00D4376A">
              <w:rPr>
                <w:rFonts w:ascii="Tahoma" w:hAnsi="Tahoma" w:cs="Tahoma"/>
                <w:b/>
                <w:color w:val="000000" w:themeColor="text1"/>
                <w:sz w:val="18"/>
                <w:szCs w:val="18"/>
              </w:rPr>
              <w:t>Thời gian</w:t>
            </w:r>
          </w:p>
        </w:tc>
        <w:tc>
          <w:tcPr>
            <w:tcW w:w="4253" w:type="dxa"/>
            <w:tcBorders>
              <w:right w:val="single" w:sz="6" w:space="0" w:color="auto"/>
            </w:tcBorders>
            <w:vAlign w:val="center"/>
          </w:tcPr>
          <w:p w14:paraId="119FEB84" w14:textId="30B5E48C" w:rsidR="00E157D6" w:rsidRPr="00D4376A" w:rsidRDefault="00E157D6" w:rsidP="00CB7FE7">
            <w:pPr>
              <w:pStyle w:val="TableParagraph"/>
              <w:spacing w:before="8" w:line="360" w:lineRule="auto"/>
              <w:jc w:val="center"/>
              <w:rPr>
                <w:rFonts w:ascii="Tahoma" w:hAnsi="Tahoma" w:cs="Tahoma"/>
                <w:color w:val="000000" w:themeColor="text1"/>
                <w:sz w:val="18"/>
                <w:szCs w:val="18"/>
              </w:rPr>
            </w:pPr>
            <w:r w:rsidRPr="00D4376A">
              <w:rPr>
                <w:rFonts w:ascii="Tahoma" w:hAnsi="Tahoma" w:cs="Tahoma"/>
                <w:color w:val="000000" w:themeColor="text1"/>
                <w:sz w:val="18"/>
                <w:szCs w:val="18"/>
              </w:rPr>
              <w:t>8:00</w:t>
            </w:r>
            <w:r w:rsidR="00B97797" w:rsidRPr="00D4376A">
              <w:rPr>
                <w:rFonts w:ascii="Tahoma" w:hAnsi="Tahoma" w:cs="Tahoma"/>
                <w:color w:val="000000" w:themeColor="text1"/>
                <w:sz w:val="18"/>
                <w:szCs w:val="18"/>
              </w:rPr>
              <w:t xml:space="preserve"> </w:t>
            </w:r>
            <w:r w:rsidRPr="00D4376A">
              <w:rPr>
                <w:rFonts w:ascii="Tahoma" w:hAnsi="Tahoma" w:cs="Tahoma"/>
                <w:color w:val="000000" w:themeColor="text1"/>
                <w:sz w:val="18"/>
                <w:szCs w:val="18"/>
              </w:rPr>
              <w:t>-</w:t>
            </w:r>
            <w:r w:rsidR="00B97797" w:rsidRPr="00D4376A">
              <w:rPr>
                <w:rFonts w:ascii="Tahoma" w:hAnsi="Tahoma" w:cs="Tahoma"/>
                <w:color w:val="000000" w:themeColor="text1"/>
                <w:sz w:val="18"/>
                <w:szCs w:val="18"/>
              </w:rPr>
              <w:t xml:space="preserve"> </w:t>
            </w:r>
            <w:r w:rsidRPr="00D4376A">
              <w:rPr>
                <w:rFonts w:ascii="Tahoma" w:hAnsi="Tahoma" w:cs="Tahoma"/>
                <w:color w:val="000000" w:themeColor="text1"/>
                <w:sz w:val="18"/>
                <w:szCs w:val="18"/>
              </w:rPr>
              <w:t>17:</w:t>
            </w:r>
            <w:r w:rsidR="00516075">
              <w:rPr>
                <w:rFonts w:ascii="Tahoma" w:hAnsi="Tahoma" w:cs="Tahoma"/>
                <w:color w:val="000000" w:themeColor="text1"/>
                <w:sz w:val="18"/>
                <w:szCs w:val="18"/>
              </w:rPr>
              <w:t>0</w:t>
            </w:r>
            <w:r w:rsidR="00B97797" w:rsidRPr="00D4376A">
              <w:rPr>
                <w:rFonts w:ascii="Tahoma" w:hAnsi="Tahoma" w:cs="Tahoma"/>
                <w:color w:val="000000" w:themeColor="text1"/>
                <w:sz w:val="18"/>
                <w:szCs w:val="18"/>
              </w:rPr>
              <w:t>0 (T2 - T</w:t>
            </w:r>
            <w:r w:rsidRPr="00D4376A">
              <w:rPr>
                <w:rFonts w:ascii="Tahoma" w:hAnsi="Tahoma" w:cs="Tahoma"/>
                <w:color w:val="000000" w:themeColor="text1"/>
                <w:sz w:val="18"/>
                <w:szCs w:val="18"/>
              </w:rPr>
              <w:t>6); 8:00</w:t>
            </w:r>
            <w:r w:rsidR="00B97797" w:rsidRPr="00D4376A">
              <w:rPr>
                <w:rFonts w:ascii="Tahoma" w:hAnsi="Tahoma" w:cs="Tahoma"/>
                <w:color w:val="000000" w:themeColor="text1"/>
                <w:sz w:val="18"/>
                <w:szCs w:val="18"/>
              </w:rPr>
              <w:t xml:space="preserve"> </w:t>
            </w:r>
            <w:r w:rsidRPr="00D4376A">
              <w:rPr>
                <w:rFonts w:ascii="Tahoma" w:hAnsi="Tahoma" w:cs="Tahoma"/>
                <w:color w:val="000000" w:themeColor="text1"/>
                <w:sz w:val="18"/>
                <w:szCs w:val="18"/>
              </w:rPr>
              <w:t>-</w:t>
            </w:r>
            <w:r w:rsidR="00B97797" w:rsidRPr="00D4376A">
              <w:rPr>
                <w:rFonts w:ascii="Tahoma" w:hAnsi="Tahoma" w:cs="Tahoma"/>
                <w:color w:val="000000" w:themeColor="text1"/>
                <w:sz w:val="18"/>
                <w:szCs w:val="18"/>
              </w:rPr>
              <w:t xml:space="preserve"> </w:t>
            </w:r>
            <w:r w:rsidRPr="00D4376A">
              <w:rPr>
                <w:rFonts w:ascii="Tahoma" w:hAnsi="Tahoma" w:cs="Tahoma"/>
                <w:color w:val="000000" w:themeColor="text1"/>
                <w:sz w:val="18"/>
                <w:szCs w:val="18"/>
              </w:rPr>
              <w:t>12:00 (Thứ</w:t>
            </w:r>
            <w:r w:rsidR="00B97797" w:rsidRPr="00D4376A">
              <w:rPr>
                <w:rFonts w:ascii="Tahoma" w:hAnsi="Tahoma" w:cs="Tahoma"/>
                <w:color w:val="000000" w:themeColor="text1"/>
                <w:sz w:val="18"/>
                <w:szCs w:val="18"/>
              </w:rPr>
              <w:t xml:space="preserve"> </w:t>
            </w:r>
            <w:r w:rsidRPr="00D4376A">
              <w:rPr>
                <w:rFonts w:ascii="Tahoma" w:hAnsi="Tahoma" w:cs="Tahoma"/>
                <w:color w:val="000000" w:themeColor="text1"/>
                <w:sz w:val="18"/>
                <w:szCs w:val="18"/>
              </w:rPr>
              <w:t>7)</w:t>
            </w:r>
          </w:p>
        </w:tc>
        <w:tc>
          <w:tcPr>
            <w:tcW w:w="1908" w:type="dxa"/>
            <w:tcBorders>
              <w:left w:val="single" w:sz="6" w:space="0" w:color="auto"/>
              <w:right w:val="single" w:sz="6" w:space="0" w:color="auto"/>
            </w:tcBorders>
            <w:vAlign w:val="center"/>
          </w:tcPr>
          <w:p w14:paraId="3F1AD363" w14:textId="218A0D69" w:rsidR="00E157D6" w:rsidRPr="00D4376A" w:rsidRDefault="0060282A" w:rsidP="00CB7FE7">
            <w:pPr>
              <w:pStyle w:val="TableParagraph"/>
              <w:spacing w:before="8" w:line="360" w:lineRule="auto"/>
              <w:jc w:val="center"/>
              <w:rPr>
                <w:rFonts w:ascii="Tahoma" w:hAnsi="Tahoma" w:cs="Tahoma"/>
                <w:color w:val="000000" w:themeColor="text1"/>
                <w:sz w:val="18"/>
                <w:szCs w:val="18"/>
              </w:rPr>
            </w:pPr>
            <w:r w:rsidRPr="00D4376A">
              <w:rPr>
                <w:rFonts w:ascii="Tahoma" w:hAnsi="Tahoma" w:cs="Tahoma"/>
                <w:b/>
                <w:color w:val="000000" w:themeColor="text1"/>
                <w:sz w:val="18"/>
                <w:szCs w:val="18"/>
              </w:rPr>
              <w:t>S</w:t>
            </w:r>
            <w:r w:rsidR="00E157D6" w:rsidRPr="00D4376A">
              <w:rPr>
                <w:rFonts w:ascii="Tahoma" w:hAnsi="Tahoma" w:cs="Tahoma"/>
                <w:b/>
                <w:color w:val="000000" w:themeColor="text1"/>
                <w:sz w:val="18"/>
                <w:szCs w:val="18"/>
              </w:rPr>
              <w:t>inh hoạt chung</w:t>
            </w:r>
          </w:p>
        </w:tc>
        <w:tc>
          <w:tcPr>
            <w:tcW w:w="3337" w:type="dxa"/>
            <w:tcBorders>
              <w:left w:val="single" w:sz="6" w:space="0" w:color="auto"/>
            </w:tcBorders>
            <w:vAlign w:val="center"/>
          </w:tcPr>
          <w:p w14:paraId="032C4BCB" w14:textId="4D0D8A80" w:rsidR="00E157D6" w:rsidRPr="00D4376A" w:rsidRDefault="00E157D6" w:rsidP="00CB7FE7">
            <w:pPr>
              <w:pStyle w:val="TableParagraph"/>
              <w:spacing w:before="8" w:line="360" w:lineRule="auto"/>
              <w:jc w:val="center"/>
              <w:rPr>
                <w:rFonts w:ascii="Tahoma" w:hAnsi="Tahoma" w:cs="Tahoma"/>
                <w:color w:val="000000" w:themeColor="text1"/>
                <w:sz w:val="18"/>
                <w:szCs w:val="18"/>
              </w:rPr>
            </w:pPr>
          </w:p>
        </w:tc>
      </w:tr>
    </w:tbl>
    <w:p w14:paraId="3DE1BA87" w14:textId="77777777" w:rsidR="00EB1FFF" w:rsidRPr="00EB1FFF" w:rsidRDefault="00EB1FFF" w:rsidP="009D4B34">
      <w:pPr>
        <w:spacing w:before="7" w:line="360" w:lineRule="auto"/>
        <w:rPr>
          <w:rFonts w:ascii="Tahoma" w:hAnsi="Tahoma" w:cs="Tahoma"/>
          <w:b/>
          <w:color w:val="000000" w:themeColor="text1"/>
          <w:sz w:val="18"/>
          <w:szCs w:val="18"/>
          <w:lang w:val="vi-VN"/>
        </w:rPr>
      </w:pPr>
    </w:p>
    <w:tbl>
      <w:tblPr>
        <w:tblW w:w="10760"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6"/>
        <w:gridCol w:w="2405"/>
        <w:gridCol w:w="1440"/>
        <w:gridCol w:w="1184"/>
        <w:gridCol w:w="1309"/>
        <w:gridCol w:w="1310"/>
        <w:gridCol w:w="1836"/>
      </w:tblGrid>
      <w:tr w:rsidR="00D4376A" w:rsidRPr="00D4376A" w14:paraId="2C342007" w14:textId="77777777" w:rsidTr="003C10B1">
        <w:trPr>
          <w:trHeight w:val="288"/>
        </w:trPr>
        <w:tc>
          <w:tcPr>
            <w:tcW w:w="1276" w:type="dxa"/>
            <w:shd w:val="clear" w:color="auto" w:fill="C00000"/>
            <w:vAlign w:val="center"/>
          </w:tcPr>
          <w:p w14:paraId="44004F43" w14:textId="582ECCE6" w:rsidR="003D5B88" w:rsidRPr="00D4376A" w:rsidRDefault="003D5B88" w:rsidP="00CB7FE7">
            <w:pPr>
              <w:pStyle w:val="TableParagraph"/>
              <w:spacing w:before="39" w:line="360" w:lineRule="auto"/>
              <w:ind w:left="42" w:right="76"/>
              <w:jc w:val="center"/>
              <w:rPr>
                <w:rFonts w:ascii="Tahoma" w:hAnsi="Tahoma" w:cs="Tahoma"/>
                <w:b/>
                <w:color w:val="000000" w:themeColor="text1"/>
                <w:sz w:val="18"/>
                <w:szCs w:val="18"/>
              </w:rPr>
            </w:pPr>
            <w:r w:rsidRPr="00D4376A">
              <w:rPr>
                <w:rFonts w:ascii="Tahoma" w:hAnsi="Tahoma" w:cs="Tahoma"/>
                <w:b/>
                <w:color w:val="000000" w:themeColor="text1"/>
                <w:sz w:val="18"/>
                <w:szCs w:val="18"/>
              </w:rPr>
              <w:t>Tiêu chí</w:t>
            </w:r>
          </w:p>
        </w:tc>
        <w:tc>
          <w:tcPr>
            <w:tcW w:w="2405" w:type="dxa"/>
            <w:tcBorders>
              <w:right w:val="nil"/>
            </w:tcBorders>
            <w:shd w:val="clear" w:color="auto" w:fill="D9D9D9" w:themeFill="background1" w:themeFillShade="D9"/>
            <w:vAlign w:val="center"/>
          </w:tcPr>
          <w:p w14:paraId="5AED9754" w14:textId="2332BF45" w:rsidR="003D5B88" w:rsidRPr="00D4376A" w:rsidRDefault="003D5B88" w:rsidP="00CB7FE7">
            <w:pPr>
              <w:pStyle w:val="TableParagraph"/>
              <w:spacing w:before="25" w:line="360" w:lineRule="auto"/>
              <w:ind w:left="180" w:hanging="165"/>
              <w:jc w:val="center"/>
              <w:rPr>
                <w:rFonts w:ascii="Tahoma" w:hAnsi="Tahoma" w:cs="Tahoma"/>
                <w:b/>
                <w:color w:val="000000" w:themeColor="text1"/>
                <w:sz w:val="18"/>
                <w:szCs w:val="18"/>
              </w:rPr>
            </w:pPr>
            <w:r w:rsidRPr="00D4376A">
              <w:rPr>
                <w:rFonts w:ascii="Tahoma" w:hAnsi="Tahoma" w:cs="Tahoma"/>
                <w:b/>
                <w:color w:val="000000" w:themeColor="text1"/>
                <w:sz w:val="18"/>
                <w:szCs w:val="18"/>
              </w:rPr>
              <w:t>Giới tính</w:t>
            </w:r>
          </w:p>
        </w:tc>
        <w:tc>
          <w:tcPr>
            <w:tcW w:w="1440" w:type="dxa"/>
            <w:vAlign w:val="center"/>
          </w:tcPr>
          <w:p w14:paraId="16BCB338" w14:textId="0B3FD982" w:rsidR="003D5B88" w:rsidRPr="008D668F" w:rsidRDefault="006425AE" w:rsidP="00CB7FE7">
            <w:pPr>
              <w:pStyle w:val="TableParagraph"/>
              <w:spacing w:before="39" w:line="360" w:lineRule="auto"/>
              <w:jc w:val="center"/>
              <w:rPr>
                <w:rFonts w:ascii="Tahoma" w:hAnsi="Tahoma" w:cs="Tahoma"/>
                <w:color w:val="000000" w:themeColor="text1"/>
                <w:sz w:val="18"/>
                <w:szCs w:val="18"/>
                <w:lang w:val="vi-VN"/>
              </w:rPr>
            </w:pPr>
            <w:r>
              <w:rPr>
                <w:rFonts w:ascii="Tahoma" w:hAnsi="Tahoma" w:cs="Tahoma"/>
                <w:color w:val="000000" w:themeColor="text1"/>
                <w:sz w:val="18"/>
                <w:szCs w:val="18"/>
              </w:rPr>
              <w:t>Nam</w:t>
            </w:r>
            <w:r w:rsidR="008D668F">
              <w:rPr>
                <w:rFonts w:ascii="Tahoma" w:hAnsi="Tahoma" w:cs="Tahoma"/>
                <w:color w:val="000000" w:themeColor="text1"/>
                <w:sz w:val="18"/>
                <w:szCs w:val="18"/>
                <w:lang w:val="vi-VN"/>
              </w:rPr>
              <w:t>/ Nữ</w:t>
            </w:r>
          </w:p>
        </w:tc>
        <w:tc>
          <w:tcPr>
            <w:tcW w:w="1184" w:type="dxa"/>
            <w:shd w:val="clear" w:color="auto" w:fill="D9D9D9" w:themeFill="background1" w:themeFillShade="D9"/>
            <w:vAlign w:val="center"/>
          </w:tcPr>
          <w:p w14:paraId="67155A81" w14:textId="397CE19D" w:rsidR="003D5B88" w:rsidRPr="00D4376A" w:rsidRDefault="003D5B88" w:rsidP="00CB7FE7">
            <w:pPr>
              <w:pStyle w:val="TableParagraph"/>
              <w:spacing w:before="41" w:line="360" w:lineRule="auto"/>
              <w:jc w:val="center"/>
              <w:rPr>
                <w:rFonts w:ascii="Tahoma" w:hAnsi="Tahoma" w:cs="Tahoma"/>
                <w:b/>
                <w:color w:val="000000" w:themeColor="text1"/>
                <w:sz w:val="18"/>
                <w:szCs w:val="18"/>
              </w:rPr>
            </w:pPr>
            <w:r w:rsidRPr="00D4376A">
              <w:rPr>
                <w:rFonts w:ascii="Tahoma" w:hAnsi="Tahoma" w:cs="Tahoma"/>
                <w:b/>
                <w:color w:val="000000" w:themeColor="text1"/>
                <w:sz w:val="18"/>
                <w:szCs w:val="18"/>
              </w:rPr>
              <w:t>Tuổi</w:t>
            </w:r>
          </w:p>
        </w:tc>
        <w:tc>
          <w:tcPr>
            <w:tcW w:w="1309" w:type="dxa"/>
            <w:vAlign w:val="center"/>
          </w:tcPr>
          <w:p w14:paraId="28A2D230" w14:textId="3BF122C8" w:rsidR="003D5B88" w:rsidRPr="008D668F" w:rsidRDefault="003D5B88" w:rsidP="00CB7FE7">
            <w:pPr>
              <w:pStyle w:val="TableParagraph"/>
              <w:spacing w:before="41" w:line="360" w:lineRule="auto"/>
              <w:jc w:val="center"/>
              <w:rPr>
                <w:rFonts w:ascii="Tahoma" w:hAnsi="Tahoma" w:cs="Tahoma"/>
                <w:color w:val="000000" w:themeColor="text1"/>
                <w:sz w:val="18"/>
                <w:szCs w:val="18"/>
                <w:lang w:val="vi-VN"/>
              </w:rPr>
            </w:pPr>
            <w:r w:rsidRPr="00D4376A">
              <w:rPr>
                <w:rFonts w:ascii="Tahoma" w:hAnsi="Tahoma" w:cs="Tahoma"/>
                <w:color w:val="000000" w:themeColor="text1"/>
                <w:sz w:val="18"/>
                <w:szCs w:val="18"/>
              </w:rPr>
              <w:t>2</w:t>
            </w:r>
            <w:r w:rsidR="008D668F">
              <w:rPr>
                <w:rFonts w:ascii="Tahoma" w:hAnsi="Tahoma" w:cs="Tahoma"/>
                <w:color w:val="000000" w:themeColor="text1"/>
                <w:sz w:val="18"/>
                <w:szCs w:val="18"/>
                <w:lang w:val="vi-VN"/>
              </w:rPr>
              <w:t>2</w:t>
            </w:r>
            <w:r w:rsidRPr="00D4376A">
              <w:rPr>
                <w:rFonts w:ascii="Tahoma" w:hAnsi="Tahoma" w:cs="Tahoma"/>
                <w:color w:val="000000" w:themeColor="text1"/>
                <w:sz w:val="18"/>
                <w:szCs w:val="18"/>
              </w:rPr>
              <w:t xml:space="preserve"> ~ </w:t>
            </w:r>
            <w:r w:rsidR="003766E8">
              <w:rPr>
                <w:rFonts w:ascii="Tahoma" w:hAnsi="Tahoma" w:cs="Tahoma"/>
                <w:color w:val="000000" w:themeColor="text1"/>
                <w:sz w:val="18"/>
                <w:szCs w:val="18"/>
              </w:rPr>
              <w:t>3</w:t>
            </w:r>
            <w:r w:rsidR="008D668F">
              <w:rPr>
                <w:rFonts w:ascii="Tahoma" w:hAnsi="Tahoma" w:cs="Tahoma"/>
                <w:color w:val="000000" w:themeColor="text1"/>
                <w:sz w:val="18"/>
                <w:szCs w:val="18"/>
                <w:lang w:val="vi-VN"/>
              </w:rPr>
              <w:t>0</w:t>
            </w:r>
          </w:p>
        </w:tc>
        <w:tc>
          <w:tcPr>
            <w:tcW w:w="1310" w:type="dxa"/>
            <w:shd w:val="clear" w:color="auto" w:fill="D9D9D9" w:themeFill="background1" w:themeFillShade="D9"/>
            <w:vAlign w:val="center"/>
          </w:tcPr>
          <w:p w14:paraId="06673868" w14:textId="52328FDB" w:rsidR="003D5B88" w:rsidRPr="00D4376A" w:rsidRDefault="00973E39" w:rsidP="00CB7FE7">
            <w:pPr>
              <w:pStyle w:val="TableParagraph"/>
              <w:spacing w:before="41" w:line="360" w:lineRule="auto"/>
              <w:jc w:val="center"/>
              <w:rPr>
                <w:rFonts w:ascii="Tahoma" w:hAnsi="Tahoma" w:cs="Tahoma"/>
                <w:b/>
                <w:color w:val="000000" w:themeColor="text1"/>
                <w:sz w:val="18"/>
                <w:szCs w:val="18"/>
              </w:rPr>
            </w:pPr>
            <w:r w:rsidRPr="00D4376A">
              <w:rPr>
                <w:rFonts w:ascii="Tahoma" w:hAnsi="Tahoma" w:cs="Tahoma"/>
                <w:b/>
                <w:color w:val="000000" w:themeColor="text1"/>
                <w:sz w:val="18"/>
                <w:szCs w:val="18"/>
              </w:rPr>
              <w:t>Cấp bậc</w:t>
            </w:r>
          </w:p>
        </w:tc>
        <w:tc>
          <w:tcPr>
            <w:tcW w:w="1836" w:type="dxa"/>
            <w:vAlign w:val="center"/>
          </w:tcPr>
          <w:p w14:paraId="40EBAC0C" w14:textId="42B25737" w:rsidR="003D5B88" w:rsidRPr="008D668F" w:rsidRDefault="005E7E14" w:rsidP="00CB7FE7">
            <w:pPr>
              <w:pStyle w:val="TableParagraph"/>
              <w:spacing w:before="25" w:line="360" w:lineRule="auto"/>
              <w:ind w:left="8"/>
              <w:jc w:val="center"/>
              <w:rPr>
                <w:rFonts w:ascii="Tahoma" w:hAnsi="Tahoma" w:cs="Tahoma"/>
                <w:color w:val="000000" w:themeColor="text1"/>
                <w:sz w:val="18"/>
                <w:szCs w:val="18"/>
                <w:lang w:val="vi-VN"/>
              </w:rPr>
            </w:pPr>
            <w:r>
              <w:rPr>
                <w:rFonts w:ascii="Tahoma" w:hAnsi="Tahoma" w:cs="Tahoma"/>
                <w:color w:val="000000" w:themeColor="text1"/>
                <w:sz w:val="18"/>
                <w:szCs w:val="18"/>
              </w:rPr>
              <w:t>Thực tập sinh</w:t>
            </w:r>
          </w:p>
        </w:tc>
      </w:tr>
      <w:tr w:rsidR="00D4376A" w:rsidRPr="00D4376A" w14:paraId="0E86DE81" w14:textId="77777777" w:rsidTr="003C10B1">
        <w:trPr>
          <w:trHeight w:val="598"/>
        </w:trPr>
        <w:tc>
          <w:tcPr>
            <w:tcW w:w="1276" w:type="dxa"/>
            <w:shd w:val="clear" w:color="auto" w:fill="D7D7D7"/>
            <w:vAlign w:val="center"/>
          </w:tcPr>
          <w:p w14:paraId="184E59A3" w14:textId="77777777" w:rsidR="006C5243" w:rsidRPr="00D4376A" w:rsidRDefault="00734BB4" w:rsidP="00CB7FE7">
            <w:pPr>
              <w:pStyle w:val="TableParagraph"/>
              <w:spacing w:line="360" w:lineRule="auto"/>
              <w:ind w:right="174"/>
              <w:jc w:val="center"/>
              <w:rPr>
                <w:rFonts w:ascii="Tahoma" w:hAnsi="Tahoma" w:cs="Tahoma"/>
                <w:b/>
                <w:color w:val="000000" w:themeColor="text1"/>
                <w:sz w:val="18"/>
                <w:szCs w:val="18"/>
              </w:rPr>
            </w:pPr>
            <w:r w:rsidRPr="00D4376A">
              <w:rPr>
                <w:rFonts w:ascii="Tahoma" w:hAnsi="Tahoma" w:cs="Tahoma"/>
                <w:b/>
                <w:color w:val="000000" w:themeColor="text1"/>
                <w:sz w:val="18"/>
                <w:szCs w:val="18"/>
              </w:rPr>
              <w:t>Yêu cầu</w:t>
            </w:r>
          </w:p>
        </w:tc>
        <w:tc>
          <w:tcPr>
            <w:tcW w:w="9484" w:type="dxa"/>
            <w:gridSpan w:val="6"/>
            <w:vAlign w:val="center"/>
          </w:tcPr>
          <w:p w14:paraId="58DF85FC" w14:textId="1846A6F9" w:rsidR="005E7E14" w:rsidRDefault="005E7E14" w:rsidP="00DF4D0E">
            <w:pPr>
              <w:pStyle w:val="paragraph"/>
              <w:numPr>
                <w:ilvl w:val="0"/>
                <w:numId w:val="14"/>
              </w:numPr>
              <w:spacing w:before="0" w:beforeAutospacing="0" w:after="0" w:afterAutospacing="0" w:line="360" w:lineRule="auto"/>
              <w:ind w:hanging="215"/>
              <w:textAlignment w:val="baseline"/>
              <w:rPr>
                <w:rFonts w:ascii="Tahoma" w:hAnsi="Tahoma" w:cs="Tahoma"/>
                <w:sz w:val="18"/>
                <w:szCs w:val="18"/>
              </w:rPr>
            </w:pPr>
            <w:r>
              <w:rPr>
                <w:rFonts w:ascii="Tahoma" w:hAnsi="Tahoma" w:cs="Tahoma"/>
                <w:sz w:val="18"/>
                <w:szCs w:val="18"/>
              </w:rPr>
              <w:t>Học các ngành liên quan đến kỹ thuật cơ khí</w:t>
            </w:r>
            <w:r w:rsidR="00516075">
              <w:rPr>
                <w:rFonts w:ascii="Tahoma" w:hAnsi="Tahoma" w:cs="Tahoma"/>
                <w:sz w:val="18"/>
                <w:szCs w:val="18"/>
              </w:rPr>
              <w:t xml:space="preserve">, </w:t>
            </w:r>
            <w:r w:rsidR="00516075">
              <w:rPr>
                <w:bCs/>
              </w:rPr>
              <w:t>ngành xây dựng dân dụng và công nghiệp.</w:t>
            </w:r>
          </w:p>
          <w:p w14:paraId="11D1D736" w14:textId="69CF82F3" w:rsidR="003C10B1" w:rsidRDefault="003C10B1" w:rsidP="00DF4D0E">
            <w:pPr>
              <w:pStyle w:val="paragraph"/>
              <w:numPr>
                <w:ilvl w:val="0"/>
                <w:numId w:val="14"/>
              </w:numPr>
              <w:spacing w:before="0" w:beforeAutospacing="0" w:after="0" w:afterAutospacing="0" w:line="360" w:lineRule="auto"/>
              <w:ind w:hanging="215"/>
              <w:textAlignment w:val="baseline"/>
              <w:rPr>
                <w:rFonts w:ascii="Tahoma" w:hAnsi="Tahoma" w:cs="Tahoma"/>
                <w:sz w:val="18"/>
                <w:szCs w:val="18"/>
              </w:rPr>
            </w:pPr>
            <w:r w:rsidRPr="003C10B1">
              <w:rPr>
                <w:rFonts w:ascii="Tahoma" w:hAnsi="Tahoma" w:cs="Tahoma"/>
                <w:sz w:val="18"/>
                <w:szCs w:val="18"/>
              </w:rPr>
              <w:t>Sử dụng tốt phần mềm AutoCad, Excel,...</w:t>
            </w:r>
          </w:p>
          <w:p w14:paraId="4173CA74" w14:textId="0E64615C" w:rsidR="00B40B65" w:rsidRDefault="00B40B65" w:rsidP="00DF4D0E">
            <w:pPr>
              <w:pStyle w:val="paragraph"/>
              <w:numPr>
                <w:ilvl w:val="0"/>
                <w:numId w:val="14"/>
              </w:numPr>
              <w:spacing w:before="0" w:beforeAutospacing="0" w:after="0" w:afterAutospacing="0" w:line="360" w:lineRule="auto"/>
              <w:ind w:hanging="215"/>
              <w:textAlignment w:val="baseline"/>
              <w:rPr>
                <w:rFonts w:ascii="Tahoma" w:hAnsi="Tahoma" w:cs="Tahoma"/>
                <w:sz w:val="18"/>
                <w:szCs w:val="18"/>
              </w:rPr>
            </w:pPr>
            <w:r>
              <w:rPr>
                <w:rFonts w:ascii="Tahoma" w:hAnsi="Tahoma" w:cs="Tahoma"/>
                <w:sz w:val="18"/>
                <w:szCs w:val="18"/>
              </w:rPr>
              <w:t>Có kỹ năng diễn đạt kỹ thuật</w:t>
            </w:r>
            <w:r w:rsidR="005E7E14">
              <w:rPr>
                <w:rFonts w:ascii="Tahoma" w:hAnsi="Tahoma" w:cs="Tahoma"/>
                <w:sz w:val="18"/>
                <w:szCs w:val="18"/>
              </w:rPr>
              <w:t>.</w:t>
            </w:r>
          </w:p>
          <w:p w14:paraId="6A37C085" w14:textId="1DD1C825" w:rsidR="003C10B1" w:rsidRPr="003C10B1" w:rsidRDefault="003C10B1" w:rsidP="00DF4D0E">
            <w:pPr>
              <w:pStyle w:val="paragraph"/>
              <w:numPr>
                <w:ilvl w:val="0"/>
                <w:numId w:val="14"/>
              </w:numPr>
              <w:spacing w:before="0" w:beforeAutospacing="0" w:after="0" w:afterAutospacing="0" w:line="360" w:lineRule="auto"/>
              <w:ind w:hanging="215"/>
              <w:textAlignment w:val="baseline"/>
              <w:rPr>
                <w:rFonts w:ascii="Tahoma" w:hAnsi="Tahoma" w:cs="Tahoma"/>
                <w:sz w:val="18"/>
                <w:szCs w:val="18"/>
              </w:rPr>
            </w:pPr>
            <w:r w:rsidRPr="003C10B1">
              <w:rPr>
                <w:rFonts w:ascii="Tahoma" w:hAnsi="Tahoma" w:cs="Tahoma"/>
                <w:sz w:val="18"/>
                <w:szCs w:val="18"/>
              </w:rPr>
              <w:t>Làm việc nhóm tốt</w:t>
            </w:r>
            <w:r>
              <w:rPr>
                <w:rFonts w:ascii="Tahoma" w:hAnsi="Tahoma" w:cs="Tahoma"/>
                <w:sz w:val="18"/>
                <w:szCs w:val="18"/>
                <w:lang w:val="vi-VN"/>
              </w:rPr>
              <w:t>.</w:t>
            </w:r>
          </w:p>
          <w:p w14:paraId="50ACC177" w14:textId="01240790" w:rsidR="003C10B1" w:rsidRPr="00273FEC" w:rsidRDefault="003C10B1" w:rsidP="00DF4D0E">
            <w:pPr>
              <w:pStyle w:val="paragraph"/>
              <w:numPr>
                <w:ilvl w:val="0"/>
                <w:numId w:val="14"/>
              </w:numPr>
              <w:spacing w:before="0" w:beforeAutospacing="0" w:after="0" w:afterAutospacing="0" w:line="360" w:lineRule="auto"/>
              <w:ind w:hanging="215"/>
              <w:textAlignment w:val="baseline"/>
              <w:rPr>
                <w:rFonts w:ascii="Tahoma" w:hAnsi="Tahoma" w:cs="Tahoma"/>
                <w:sz w:val="18"/>
                <w:szCs w:val="18"/>
              </w:rPr>
            </w:pPr>
            <w:r w:rsidRPr="003C10B1">
              <w:rPr>
                <w:rFonts w:ascii="Tahoma" w:hAnsi="Tahoma" w:cs="Tahoma"/>
                <w:sz w:val="18"/>
                <w:szCs w:val="18"/>
              </w:rPr>
              <w:t>Có tinh thần cầu tiến, gắn bó lâu dài, kiên trì</w:t>
            </w:r>
            <w:r>
              <w:rPr>
                <w:rFonts w:ascii="Tahoma" w:hAnsi="Tahoma" w:cs="Tahoma"/>
                <w:sz w:val="18"/>
                <w:szCs w:val="18"/>
                <w:lang w:val="vi-VN"/>
              </w:rPr>
              <w:t>.</w:t>
            </w:r>
          </w:p>
        </w:tc>
      </w:tr>
    </w:tbl>
    <w:p w14:paraId="7429FFA8" w14:textId="77777777" w:rsidR="00F61150" w:rsidRPr="00EB1FFF" w:rsidRDefault="00F61150" w:rsidP="009D4B34">
      <w:pPr>
        <w:pStyle w:val="Heading1"/>
        <w:spacing w:after="3" w:line="360" w:lineRule="auto"/>
        <w:ind w:left="0"/>
        <w:rPr>
          <w:rFonts w:ascii="Tahoma" w:hAnsi="Tahoma" w:cs="Tahoma"/>
          <w:color w:val="000000" w:themeColor="text1"/>
          <w:sz w:val="18"/>
          <w:szCs w:val="18"/>
          <w:lang w:val="vi-VN"/>
        </w:rPr>
      </w:pPr>
    </w:p>
    <w:tbl>
      <w:tblPr>
        <w:tblW w:w="10741"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6"/>
        <w:gridCol w:w="9465"/>
      </w:tblGrid>
      <w:tr w:rsidR="00D4376A" w:rsidRPr="00676C53" w14:paraId="7513990C" w14:textId="77777777" w:rsidTr="003C10B1">
        <w:trPr>
          <w:trHeight w:val="283"/>
        </w:trPr>
        <w:tc>
          <w:tcPr>
            <w:tcW w:w="1276" w:type="dxa"/>
            <w:shd w:val="clear" w:color="auto" w:fill="D9D9D9" w:themeFill="background1" w:themeFillShade="D9"/>
            <w:vAlign w:val="center"/>
          </w:tcPr>
          <w:p w14:paraId="03DE5705" w14:textId="30A60F30" w:rsidR="009D4B34" w:rsidRPr="00D4376A" w:rsidRDefault="009D4B34" w:rsidP="009D4B34">
            <w:pPr>
              <w:pStyle w:val="TableParagraph"/>
              <w:spacing w:before="25" w:line="360" w:lineRule="auto"/>
              <w:ind w:right="-9"/>
              <w:jc w:val="center"/>
              <w:rPr>
                <w:rFonts w:ascii="Tahoma" w:hAnsi="Tahoma" w:cs="Tahoma"/>
                <w:b/>
                <w:bCs/>
                <w:color w:val="000000" w:themeColor="text1"/>
                <w:sz w:val="18"/>
                <w:szCs w:val="18"/>
              </w:rPr>
            </w:pPr>
            <w:r w:rsidRPr="00D4376A">
              <w:rPr>
                <w:rFonts w:ascii="Tahoma" w:hAnsi="Tahoma" w:cs="Tahoma"/>
                <w:b/>
                <w:color w:val="000000" w:themeColor="text1"/>
                <w:sz w:val="18"/>
                <w:szCs w:val="18"/>
              </w:rPr>
              <w:t>Quyền lợi</w:t>
            </w:r>
          </w:p>
        </w:tc>
        <w:tc>
          <w:tcPr>
            <w:tcW w:w="9465" w:type="dxa"/>
            <w:tcBorders>
              <w:bottom w:val="single" w:sz="6" w:space="0" w:color="auto"/>
              <w:right w:val="single" w:sz="4" w:space="0" w:color="auto"/>
            </w:tcBorders>
          </w:tcPr>
          <w:p w14:paraId="08CAA3AF" w14:textId="546259E8" w:rsidR="00C0754B" w:rsidRPr="00676C53" w:rsidRDefault="003503BB" w:rsidP="00676C53">
            <w:pPr>
              <w:pStyle w:val="TableParagraph"/>
              <w:spacing w:before="25" w:line="360" w:lineRule="auto"/>
              <w:ind w:left="287" w:right="7" w:hanging="142"/>
              <w:rPr>
                <w:rFonts w:ascii="Tahoma" w:hAnsi="Tahoma" w:cs="Tahoma"/>
                <w:color w:val="000000" w:themeColor="text1"/>
                <w:sz w:val="18"/>
                <w:szCs w:val="18"/>
              </w:rPr>
            </w:pPr>
            <w:r w:rsidRPr="003503BB">
              <w:rPr>
                <w:rFonts w:ascii="Tahoma" w:hAnsi="Tahoma" w:cs="Tahoma"/>
                <w:color w:val="000000" w:themeColor="text1"/>
                <w:sz w:val="18"/>
                <w:szCs w:val="18"/>
              </w:rPr>
              <w:t>-</w:t>
            </w:r>
            <w:r w:rsidR="007E069C">
              <w:rPr>
                <w:rFonts w:ascii="Tahoma" w:hAnsi="Tahoma" w:cs="Tahoma"/>
                <w:color w:val="000000" w:themeColor="text1"/>
                <w:sz w:val="18"/>
                <w:szCs w:val="18"/>
              </w:rPr>
              <w:t xml:space="preserve">   </w:t>
            </w:r>
            <w:r w:rsidR="005E7E14">
              <w:rPr>
                <w:rFonts w:ascii="Tahoma" w:hAnsi="Tahoma" w:cs="Tahoma"/>
                <w:color w:val="000000" w:themeColor="text1"/>
                <w:sz w:val="18"/>
                <w:szCs w:val="18"/>
              </w:rPr>
              <w:t>Phụ cấp thực tập</w:t>
            </w:r>
          </w:p>
          <w:p w14:paraId="728DEB62" w14:textId="33589180" w:rsidR="00676C53" w:rsidRPr="00676C53" w:rsidRDefault="00676C53" w:rsidP="00DF4D0E">
            <w:pPr>
              <w:pStyle w:val="TableParagraph"/>
              <w:spacing w:before="25" w:line="360" w:lineRule="auto"/>
              <w:ind w:left="287" w:right="7" w:hanging="142"/>
              <w:rPr>
                <w:rFonts w:ascii="Tahoma" w:hAnsi="Tahoma" w:cs="Tahoma"/>
                <w:color w:val="000000" w:themeColor="text1"/>
                <w:sz w:val="18"/>
                <w:szCs w:val="18"/>
              </w:rPr>
            </w:pPr>
            <w:r>
              <w:rPr>
                <w:rFonts w:ascii="Tahoma" w:hAnsi="Tahoma" w:cs="Tahoma"/>
                <w:color w:val="000000" w:themeColor="text1"/>
                <w:sz w:val="18"/>
                <w:szCs w:val="18"/>
              </w:rPr>
              <w:t xml:space="preserve">-   Có </w:t>
            </w:r>
            <w:r w:rsidR="00332E11">
              <w:rPr>
                <w:rFonts w:ascii="Tahoma" w:hAnsi="Tahoma" w:cs="Tahoma"/>
                <w:color w:val="000000" w:themeColor="text1"/>
                <w:sz w:val="18"/>
                <w:szCs w:val="18"/>
              </w:rPr>
              <w:t>cơ hội trở thành nhân viên chính thức của công ty.</w:t>
            </w:r>
          </w:p>
          <w:p w14:paraId="400E0647" w14:textId="03DECDF6" w:rsidR="009D4B34" w:rsidRPr="005E7E14" w:rsidRDefault="00C0754B" w:rsidP="00DF4D0E">
            <w:pPr>
              <w:pStyle w:val="TableParagraph"/>
              <w:spacing w:before="25" w:line="360" w:lineRule="auto"/>
              <w:ind w:left="287" w:right="7" w:hanging="142"/>
              <w:rPr>
                <w:rFonts w:ascii="Tahoma" w:hAnsi="Tahoma" w:cs="Tahoma"/>
                <w:color w:val="000000" w:themeColor="text1"/>
                <w:sz w:val="18"/>
                <w:szCs w:val="18"/>
                <w:lang w:val="vi-VN"/>
              </w:rPr>
            </w:pPr>
            <w:r w:rsidRPr="005E7E14">
              <w:rPr>
                <w:rFonts w:ascii="Tahoma" w:hAnsi="Tahoma" w:cs="Tahoma"/>
                <w:color w:val="000000" w:themeColor="text1"/>
                <w:sz w:val="18"/>
                <w:szCs w:val="18"/>
                <w:lang w:val="vi-VN"/>
              </w:rPr>
              <w:t xml:space="preserve">- </w:t>
            </w:r>
            <w:r>
              <w:rPr>
                <w:rFonts w:ascii="Tahoma" w:hAnsi="Tahoma" w:cs="Tahoma"/>
                <w:color w:val="000000" w:themeColor="text1"/>
                <w:sz w:val="18"/>
                <w:szCs w:val="18"/>
                <w:lang w:val="vi-VN"/>
              </w:rPr>
              <w:t xml:space="preserve">  </w:t>
            </w:r>
            <w:r w:rsidRPr="005E7E14">
              <w:rPr>
                <w:rFonts w:ascii="Tahoma" w:hAnsi="Tahoma" w:cs="Tahoma"/>
                <w:color w:val="000000" w:themeColor="text1"/>
                <w:sz w:val="18"/>
                <w:szCs w:val="18"/>
                <w:lang w:val="vi-VN"/>
              </w:rPr>
              <w:t>Khám sức khỏe hằng năm, Company trip, các hoạt động khác.</w:t>
            </w:r>
            <w:r w:rsidR="003503BB" w:rsidRPr="005E7E14">
              <w:rPr>
                <w:rFonts w:ascii="Tahoma" w:hAnsi="Tahoma" w:cs="Tahoma"/>
                <w:color w:val="000000" w:themeColor="text1"/>
                <w:sz w:val="18"/>
                <w:szCs w:val="18"/>
                <w:lang w:val="vi-VN"/>
              </w:rPr>
              <w:t>.</w:t>
            </w:r>
          </w:p>
        </w:tc>
      </w:tr>
    </w:tbl>
    <w:p w14:paraId="2D08EBC5" w14:textId="77777777" w:rsidR="005610A4" w:rsidRPr="00273FEC" w:rsidRDefault="005610A4" w:rsidP="009D4B34">
      <w:pPr>
        <w:pStyle w:val="Heading1"/>
        <w:spacing w:after="3" w:line="360" w:lineRule="auto"/>
        <w:ind w:left="0"/>
        <w:rPr>
          <w:rFonts w:ascii="Tahoma" w:hAnsi="Tahoma" w:cs="Tahoma"/>
          <w:color w:val="000000" w:themeColor="text1"/>
          <w:sz w:val="18"/>
          <w:szCs w:val="18"/>
          <w:lang w:val="vi-VN"/>
        </w:rPr>
      </w:pPr>
    </w:p>
    <w:tbl>
      <w:tblPr>
        <w:tblW w:w="10774"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2"/>
        <w:gridCol w:w="2693"/>
        <w:gridCol w:w="3118"/>
        <w:gridCol w:w="3261"/>
      </w:tblGrid>
      <w:tr w:rsidR="00D4376A" w:rsidRPr="00D4376A" w14:paraId="5B1BE632" w14:textId="77777777" w:rsidTr="00516075">
        <w:trPr>
          <w:trHeight w:val="296"/>
        </w:trPr>
        <w:tc>
          <w:tcPr>
            <w:tcW w:w="1702" w:type="dxa"/>
            <w:shd w:val="clear" w:color="auto" w:fill="C00000"/>
            <w:vAlign w:val="center"/>
          </w:tcPr>
          <w:p w14:paraId="1897266B" w14:textId="6E8CCB37" w:rsidR="00A44322" w:rsidRPr="00D4376A" w:rsidRDefault="00A44322" w:rsidP="00CB7FE7">
            <w:pPr>
              <w:pStyle w:val="TableParagraph"/>
              <w:spacing w:before="39" w:line="360" w:lineRule="auto"/>
              <w:ind w:left="102" w:right="137"/>
              <w:jc w:val="center"/>
              <w:rPr>
                <w:rFonts w:ascii="Tahoma" w:hAnsi="Tahoma" w:cs="Tahoma"/>
                <w:b/>
                <w:color w:val="000000" w:themeColor="text1"/>
                <w:sz w:val="18"/>
                <w:szCs w:val="18"/>
              </w:rPr>
            </w:pPr>
            <w:r w:rsidRPr="00D4376A">
              <w:rPr>
                <w:rFonts w:ascii="Tahoma" w:hAnsi="Tahoma" w:cs="Tahoma"/>
                <w:b/>
                <w:color w:val="000000" w:themeColor="text1"/>
                <w:sz w:val="18"/>
                <w:szCs w:val="18"/>
              </w:rPr>
              <w:t>Phỏng vấn</w:t>
            </w:r>
          </w:p>
        </w:tc>
        <w:tc>
          <w:tcPr>
            <w:tcW w:w="2693" w:type="dxa"/>
            <w:vAlign w:val="center"/>
          </w:tcPr>
          <w:p w14:paraId="20DA727D" w14:textId="5E93436C" w:rsidR="00A44322" w:rsidRPr="00D4376A" w:rsidRDefault="00516075" w:rsidP="00CB7FE7">
            <w:pPr>
              <w:pStyle w:val="TableParagraph"/>
              <w:spacing w:before="39" w:line="360" w:lineRule="auto"/>
              <w:jc w:val="center"/>
              <w:rPr>
                <w:rFonts w:ascii="Tahoma" w:hAnsi="Tahoma" w:cs="Tahoma"/>
                <w:bCs/>
                <w:color w:val="000000" w:themeColor="text1"/>
                <w:sz w:val="18"/>
                <w:szCs w:val="18"/>
              </w:rPr>
            </w:pPr>
            <w:r>
              <w:rPr>
                <w:rFonts w:ascii="Tahoma" w:hAnsi="Tahoma" w:cs="Tahoma"/>
                <w:bCs/>
                <w:color w:val="000000" w:themeColor="text1"/>
                <w:sz w:val="18"/>
                <w:szCs w:val="18"/>
              </w:rPr>
              <w:t>1</w:t>
            </w:r>
            <w:r w:rsidR="00A44322" w:rsidRPr="00D4376A">
              <w:rPr>
                <w:rFonts w:ascii="Tahoma" w:hAnsi="Tahoma" w:cs="Tahoma"/>
                <w:bCs/>
                <w:color w:val="000000" w:themeColor="text1"/>
                <w:sz w:val="18"/>
                <w:szCs w:val="18"/>
              </w:rPr>
              <w:t xml:space="preserve"> vòng</w:t>
            </w:r>
          </w:p>
        </w:tc>
        <w:tc>
          <w:tcPr>
            <w:tcW w:w="3118" w:type="dxa"/>
            <w:vAlign w:val="center"/>
          </w:tcPr>
          <w:p w14:paraId="7766D895" w14:textId="5F842180" w:rsidR="00A44322" w:rsidRPr="00D4376A" w:rsidRDefault="00A44322" w:rsidP="00CB7FE7">
            <w:pPr>
              <w:pStyle w:val="TableParagraph"/>
              <w:spacing w:before="39" w:line="360" w:lineRule="auto"/>
              <w:jc w:val="center"/>
              <w:rPr>
                <w:rFonts w:ascii="Tahoma" w:hAnsi="Tahoma" w:cs="Tahoma"/>
                <w:b/>
                <w:color w:val="000000" w:themeColor="text1"/>
                <w:sz w:val="18"/>
                <w:szCs w:val="18"/>
              </w:rPr>
            </w:pPr>
            <w:r w:rsidRPr="00D4376A">
              <w:rPr>
                <w:rFonts w:ascii="Tahoma" w:hAnsi="Tahoma" w:cs="Tahoma"/>
                <w:b/>
                <w:color w:val="000000" w:themeColor="text1"/>
                <w:sz w:val="18"/>
                <w:szCs w:val="18"/>
              </w:rPr>
              <w:t>Thời hạn</w:t>
            </w:r>
            <w:r w:rsidR="003503BB">
              <w:rPr>
                <w:rFonts w:ascii="Tahoma" w:hAnsi="Tahoma" w:cs="Tahoma"/>
                <w:b/>
                <w:color w:val="000000" w:themeColor="text1"/>
                <w:sz w:val="18"/>
                <w:szCs w:val="18"/>
              </w:rPr>
              <w:t xml:space="preserve"> hợp đồng</w:t>
            </w:r>
          </w:p>
        </w:tc>
        <w:tc>
          <w:tcPr>
            <w:tcW w:w="3261" w:type="dxa"/>
            <w:vAlign w:val="center"/>
          </w:tcPr>
          <w:p w14:paraId="7AC82BFF" w14:textId="0E683ACD" w:rsidR="00A44322" w:rsidRPr="00D4376A" w:rsidRDefault="00676C53" w:rsidP="00CB7FE7">
            <w:pPr>
              <w:pStyle w:val="TableParagraph"/>
              <w:spacing w:before="39" w:line="360" w:lineRule="auto"/>
              <w:jc w:val="center"/>
              <w:rPr>
                <w:rFonts w:ascii="Tahoma" w:hAnsi="Tahoma" w:cs="Tahoma"/>
                <w:b/>
                <w:color w:val="000000" w:themeColor="text1"/>
                <w:sz w:val="18"/>
                <w:szCs w:val="18"/>
              </w:rPr>
            </w:pPr>
            <w:r>
              <w:rPr>
                <w:rFonts w:ascii="Tahoma" w:hAnsi="Tahoma" w:cs="Tahoma"/>
                <w:color w:val="000000" w:themeColor="text1"/>
                <w:sz w:val="18"/>
                <w:szCs w:val="18"/>
              </w:rPr>
              <w:t>03</w:t>
            </w:r>
            <w:r w:rsidR="003503BB">
              <w:rPr>
                <w:rFonts w:ascii="Tahoma" w:hAnsi="Tahoma" w:cs="Tahoma"/>
                <w:color w:val="000000" w:themeColor="text1"/>
                <w:sz w:val="18"/>
                <w:szCs w:val="18"/>
              </w:rPr>
              <w:t xml:space="preserve"> </w:t>
            </w:r>
            <w:r>
              <w:rPr>
                <w:rFonts w:ascii="Tahoma" w:hAnsi="Tahoma" w:cs="Tahoma"/>
                <w:color w:val="000000" w:themeColor="text1"/>
                <w:sz w:val="18"/>
                <w:szCs w:val="18"/>
              </w:rPr>
              <w:t>tháng</w:t>
            </w:r>
          </w:p>
        </w:tc>
      </w:tr>
      <w:tr w:rsidR="00D4376A" w:rsidRPr="00D4376A" w14:paraId="37B7BA14" w14:textId="77777777" w:rsidTr="00516075">
        <w:trPr>
          <w:trHeight w:val="296"/>
        </w:trPr>
        <w:tc>
          <w:tcPr>
            <w:tcW w:w="1702" w:type="dxa"/>
            <w:shd w:val="clear" w:color="auto" w:fill="D7D7D7"/>
            <w:vAlign w:val="center"/>
          </w:tcPr>
          <w:p w14:paraId="585AF1B1" w14:textId="77777777" w:rsidR="00D531C2" w:rsidRPr="00D4376A" w:rsidRDefault="00D531C2" w:rsidP="00CB7FE7">
            <w:pPr>
              <w:pStyle w:val="TableParagraph"/>
              <w:spacing w:before="39" w:line="360" w:lineRule="auto"/>
              <w:ind w:left="102"/>
              <w:jc w:val="center"/>
              <w:rPr>
                <w:rFonts w:ascii="Tahoma" w:hAnsi="Tahoma" w:cs="Tahoma"/>
                <w:b/>
                <w:color w:val="000000" w:themeColor="text1"/>
                <w:sz w:val="18"/>
                <w:szCs w:val="18"/>
              </w:rPr>
            </w:pPr>
            <w:r w:rsidRPr="00D4376A">
              <w:rPr>
                <w:rFonts w:ascii="Tahoma" w:hAnsi="Tahoma" w:cs="Tahoma"/>
                <w:b/>
                <w:color w:val="000000" w:themeColor="text1"/>
                <w:sz w:val="18"/>
                <w:szCs w:val="18"/>
              </w:rPr>
              <w:lastRenderedPageBreak/>
              <w:t>Liên hệ</w:t>
            </w:r>
          </w:p>
        </w:tc>
        <w:tc>
          <w:tcPr>
            <w:tcW w:w="2693" w:type="dxa"/>
            <w:vAlign w:val="center"/>
          </w:tcPr>
          <w:p w14:paraId="33F6F1DD" w14:textId="17E2187E" w:rsidR="00D531C2" w:rsidRPr="00D4376A" w:rsidRDefault="00516075" w:rsidP="00CB7FE7">
            <w:pPr>
              <w:pStyle w:val="TableParagraph"/>
              <w:spacing w:before="25" w:line="360" w:lineRule="auto"/>
              <w:ind w:left="182" w:right="430"/>
              <w:jc w:val="center"/>
              <w:rPr>
                <w:rFonts w:ascii="Tahoma" w:hAnsi="Tahoma" w:cs="Tahoma"/>
                <w:color w:val="000000" w:themeColor="text1"/>
                <w:sz w:val="18"/>
                <w:szCs w:val="18"/>
              </w:rPr>
            </w:pPr>
            <w:r w:rsidRPr="00D4376A">
              <w:rPr>
                <w:rFonts w:ascii="Tahoma" w:hAnsi="Tahoma" w:cs="Tahoma"/>
                <w:color w:val="000000" w:themeColor="text1"/>
                <w:sz w:val="18"/>
                <w:szCs w:val="18"/>
              </w:rPr>
              <w:t xml:space="preserve">ĐT: </w:t>
            </w:r>
            <w:r>
              <w:rPr>
                <w:rFonts w:ascii="Tahoma" w:hAnsi="Tahoma" w:cs="Tahoma"/>
                <w:color w:val="000000" w:themeColor="text1"/>
                <w:sz w:val="18"/>
                <w:szCs w:val="18"/>
              </w:rPr>
              <w:t>0903 1818 32</w:t>
            </w:r>
          </w:p>
        </w:tc>
        <w:tc>
          <w:tcPr>
            <w:tcW w:w="3118" w:type="dxa"/>
            <w:vAlign w:val="center"/>
          </w:tcPr>
          <w:p w14:paraId="23A9679B" w14:textId="2A653677" w:rsidR="00D531C2" w:rsidRPr="00D4376A" w:rsidRDefault="00516075" w:rsidP="00CB7FE7">
            <w:pPr>
              <w:pStyle w:val="TableParagraph"/>
              <w:spacing w:before="25" w:line="360" w:lineRule="auto"/>
              <w:ind w:right="283"/>
              <w:jc w:val="center"/>
              <w:rPr>
                <w:rFonts w:ascii="Tahoma" w:hAnsi="Tahoma" w:cs="Tahoma"/>
                <w:color w:val="000000" w:themeColor="text1"/>
                <w:sz w:val="18"/>
                <w:szCs w:val="18"/>
              </w:rPr>
            </w:pPr>
            <w:r w:rsidRPr="00D4376A">
              <w:rPr>
                <w:rFonts w:ascii="Tahoma" w:hAnsi="Tahoma" w:cs="Tahoma"/>
                <w:color w:val="000000" w:themeColor="text1"/>
                <w:sz w:val="18"/>
                <w:szCs w:val="18"/>
              </w:rPr>
              <w:t xml:space="preserve">Email: </w:t>
            </w:r>
            <w:r>
              <w:rPr>
                <w:rFonts w:ascii="Tahoma" w:hAnsi="Tahoma" w:cs="Tahoma"/>
                <w:color w:val="000000" w:themeColor="text1"/>
                <w:sz w:val="18"/>
                <w:szCs w:val="18"/>
              </w:rPr>
              <w:t>thaonguyen@reddeer.</w:t>
            </w:r>
            <w:r w:rsidRPr="00D4376A">
              <w:rPr>
                <w:rFonts w:ascii="Tahoma" w:hAnsi="Tahoma" w:cs="Tahoma"/>
                <w:color w:val="000000" w:themeColor="text1"/>
                <w:sz w:val="18"/>
                <w:szCs w:val="18"/>
              </w:rPr>
              <w:t>vn</w:t>
            </w:r>
          </w:p>
        </w:tc>
        <w:tc>
          <w:tcPr>
            <w:tcW w:w="3261" w:type="dxa"/>
            <w:vAlign w:val="center"/>
          </w:tcPr>
          <w:p w14:paraId="34F86141" w14:textId="309F0723" w:rsidR="00D531C2" w:rsidRPr="00D4376A" w:rsidRDefault="00516075" w:rsidP="00CB7FE7">
            <w:pPr>
              <w:pStyle w:val="TableParagraph"/>
              <w:spacing w:before="25" w:line="360" w:lineRule="auto"/>
              <w:ind w:right="278"/>
              <w:jc w:val="center"/>
              <w:rPr>
                <w:rFonts w:ascii="Tahoma" w:hAnsi="Tahoma" w:cs="Tahoma"/>
                <w:color w:val="000000" w:themeColor="text1"/>
                <w:sz w:val="18"/>
                <w:szCs w:val="18"/>
              </w:rPr>
            </w:pPr>
            <w:r w:rsidRPr="00D4376A">
              <w:rPr>
                <w:rFonts w:ascii="Tahoma" w:hAnsi="Tahoma" w:cs="Tahoma"/>
                <w:color w:val="000000" w:themeColor="text1"/>
                <w:sz w:val="18"/>
                <w:szCs w:val="18"/>
              </w:rPr>
              <w:t xml:space="preserve">Ms. </w:t>
            </w:r>
            <w:r>
              <w:rPr>
                <w:rFonts w:ascii="Tahoma" w:hAnsi="Tahoma" w:cs="Tahoma"/>
                <w:color w:val="000000" w:themeColor="text1"/>
                <w:sz w:val="18"/>
                <w:szCs w:val="18"/>
              </w:rPr>
              <w:t xml:space="preserve">Bích Thảo </w:t>
            </w:r>
            <w:r w:rsidRPr="00D4376A">
              <w:rPr>
                <w:rFonts w:ascii="Tahoma" w:hAnsi="Tahoma" w:cs="Tahoma"/>
                <w:color w:val="000000" w:themeColor="text1"/>
                <w:sz w:val="18"/>
                <w:szCs w:val="18"/>
              </w:rPr>
              <w:t>(Phòng Nhân sự)</w:t>
            </w:r>
          </w:p>
        </w:tc>
      </w:tr>
    </w:tbl>
    <w:p w14:paraId="095B1931" w14:textId="1A3661B0" w:rsidR="006C5243" w:rsidRPr="00273FEC" w:rsidRDefault="006C5243" w:rsidP="00A91DB4">
      <w:pPr>
        <w:tabs>
          <w:tab w:val="left" w:pos="1068"/>
        </w:tabs>
        <w:spacing w:before="2" w:line="360" w:lineRule="auto"/>
        <w:rPr>
          <w:rFonts w:ascii="Tahoma" w:hAnsi="Tahoma" w:cs="Tahoma"/>
          <w:color w:val="000000" w:themeColor="text1"/>
          <w:sz w:val="18"/>
          <w:szCs w:val="18"/>
          <w:lang w:val="vi-VN"/>
        </w:rPr>
      </w:pPr>
    </w:p>
    <w:sectPr w:rsidR="006C5243" w:rsidRPr="00273FEC" w:rsidSect="0065012A">
      <w:type w:val="continuous"/>
      <w:pgSz w:w="11910" w:h="16840"/>
      <w:pgMar w:top="284" w:right="1134" w:bottom="0" w:left="1418" w:header="720" w:footer="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719B5" w14:textId="77777777" w:rsidR="00464D2D" w:rsidRDefault="00464D2D" w:rsidP="0014622B">
      <w:r>
        <w:separator/>
      </w:r>
    </w:p>
  </w:endnote>
  <w:endnote w:type="continuationSeparator" w:id="0">
    <w:p w14:paraId="49539F42" w14:textId="77777777" w:rsidR="00464D2D" w:rsidRDefault="00464D2D" w:rsidP="0014622B">
      <w:r>
        <w:continuationSeparator/>
      </w:r>
    </w:p>
  </w:endnote>
  <w:endnote w:type="continuationNotice" w:id="1">
    <w:p w14:paraId="437918BC" w14:textId="77777777" w:rsidR="00464D2D" w:rsidRDefault="00464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0C03" w14:textId="77777777" w:rsidR="0065012A" w:rsidRDefault="00650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5BAB" w14:textId="77777777" w:rsidR="0065012A" w:rsidRDefault="006501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736C" w14:textId="77777777" w:rsidR="0065012A" w:rsidRDefault="00650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64FA3" w14:textId="77777777" w:rsidR="00464D2D" w:rsidRDefault="00464D2D" w:rsidP="0014622B">
      <w:r>
        <w:separator/>
      </w:r>
    </w:p>
  </w:footnote>
  <w:footnote w:type="continuationSeparator" w:id="0">
    <w:p w14:paraId="51B3A8FD" w14:textId="77777777" w:rsidR="00464D2D" w:rsidRDefault="00464D2D" w:rsidP="0014622B">
      <w:r>
        <w:continuationSeparator/>
      </w:r>
    </w:p>
  </w:footnote>
  <w:footnote w:type="continuationNotice" w:id="1">
    <w:p w14:paraId="2510E888" w14:textId="77777777" w:rsidR="00464D2D" w:rsidRDefault="00464D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4AAA" w14:textId="3A869B94" w:rsidR="008D4E98" w:rsidRDefault="00000000">
    <w:pPr>
      <w:pStyle w:val="Header"/>
    </w:pPr>
    <w:r>
      <w:rPr>
        <w:noProof/>
      </w:rPr>
      <w:pict w14:anchorId="590B6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221219" o:spid="_x0000_s1029" type="#_x0000_t75" style="position:absolute;margin-left:0;margin-top:0;width:466.55pt;height:189.9pt;z-index:-251657216;mso-position-horizontal:center;mso-position-horizontal-relative:margin;mso-position-vertical:center;mso-position-vertical-relative:margin" o:allowincell="f">
          <v:imagedata r:id="rId1" o:title="LOGO CTY RD (nền tro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C52C" w14:textId="24C6B5CF" w:rsidR="008D4E98" w:rsidRDefault="00000000">
    <w:pPr>
      <w:pStyle w:val="Header"/>
    </w:pPr>
    <w:r>
      <w:rPr>
        <w:noProof/>
      </w:rPr>
      <w:pict w14:anchorId="76398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221220" o:spid="_x0000_s1030" type="#_x0000_t75" style="position:absolute;margin-left:0;margin-top:0;width:466.55pt;height:189.9pt;z-index:-251656192;mso-position-horizontal:center;mso-position-horizontal-relative:margin;mso-position-vertical:center;mso-position-vertical-relative:margin" o:allowincell="f">
          <v:imagedata r:id="rId1" o:title="LOGO CTY RD (nền tron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1EE1" w14:textId="48EFBDB7" w:rsidR="008D4E98" w:rsidRDefault="00000000">
    <w:pPr>
      <w:pStyle w:val="Header"/>
    </w:pPr>
    <w:r>
      <w:rPr>
        <w:noProof/>
      </w:rPr>
      <w:pict w14:anchorId="304DF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221218" o:spid="_x0000_s1028" type="#_x0000_t75" style="position:absolute;margin-left:0;margin-top:0;width:466.55pt;height:189.9pt;z-index:-251658240;mso-position-horizontal:center;mso-position-horizontal-relative:margin;mso-position-vertical:center;mso-position-vertical-relative:margin" o:allowincell="f">
          <v:imagedata r:id="rId1" o:title="LOGO CTY RD (nền tro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27E5"/>
    <w:multiLevelType w:val="multilevel"/>
    <w:tmpl w:val="5F70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0674D"/>
    <w:multiLevelType w:val="multilevel"/>
    <w:tmpl w:val="86C4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D7BDF"/>
    <w:multiLevelType w:val="hybridMultilevel"/>
    <w:tmpl w:val="9320D616"/>
    <w:lvl w:ilvl="0" w:tplc="87F2EF92">
      <w:start w:val="1"/>
      <w:numFmt w:val="decimal"/>
      <w:lvlText w:val="(%1)"/>
      <w:lvlJc w:val="left"/>
      <w:pPr>
        <w:ind w:left="230" w:hanging="202"/>
      </w:pPr>
      <w:rPr>
        <w:rFonts w:ascii="Times New Roman" w:eastAsia="Calibri" w:hAnsi="Times New Roman" w:cs="Times New Roman" w:hint="default"/>
        <w:spacing w:val="-1"/>
        <w:w w:val="100"/>
        <w:sz w:val="15"/>
        <w:szCs w:val="15"/>
        <w:lang w:val="en-US" w:eastAsia="en-US" w:bidi="ar-SA"/>
      </w:rPr>
    </w:lvl>
    <w:lvl w:ilvl="1" w:tplc="2626D566">
      <w:numFmt w:val="bullet"/>
      <w:lvlText w:val="•"/>
      <w:lvlJc w:val="left"/>
      <w:pPr>
        <w:ind w:left="1144" w:hanging="202"/>
      </w:pPr>
      <w:rPr>
        <w:rFonts w:hint="default"/>
        <w:lang w:val="en-US" w:eastAsia="en-US" w:bidi="ar-SA"/>
      </w:rPr>
    </w:lvl>
    <w:lvl w:ilvl="2" w:tplc="42D8ADB0">
      <w:numFmt w:val="bullet"/>
      <w:lvlText w:val="•"/>
      <w:lvlJc w:val="left"/>
      <w:pPr>
        <w:ind w:left="2048" w:hanging="202"/>
      </w:pPr>
      <w:rPr>
        <w:rFonts w:hint="default"/>
        <w:lang w:val="en-US" w:eastAsia="en-US" w:bidi="ar-SA"/>
      </w:rPr>
    </w:lvl>
    <w:lvl w:ilvl="3" w:tplc="D0141532">
      <w:numFmt w:val="bullet"/>
      <w:lvlText w:val="•"/>
      <w:lvlJc w:val="left"/>
      <w:pPr>
        <w:ind w:left="2952" w:hanging="202"/>
      </w:pPr>
      <w:rPr>
        <w:rFonts w:hint="default"/>
        <w:lang w:val="en-US" w:eastAsia="en-US" w:bidi="ar-SA"/>
      </w:rPr>
    </w:lvl>
    <w:lvl w:ilvl="4" w:tplc="5D424020">
      <w:numFmt w:val="bullet"/>
      <w:lvlText w:val="•"/>
      <w:lvlJc w:val="left"/>
      <w:pPr>
        <w:ind w:left="3856" w:hanging="202"/>
      </w:pPr>
      <w:rPr>
        <w:rFonts w:hint="default"/>
        <w:lang w:val="en-US" w:eastAsia="en-US" w:bidi="ar-SA"/>
      </w:rPr>
    </w:lvl>
    <w:lvl w:ilvl="5" w:tplc="645C9EAA">
      <w:numFmt w:val="bullet"/>
      <w:lvlText w:val="•"/>
      <w:lvlJc w:val="left"/>
      <w:pPr>
        <w:ind w:left="4760" w:hanging="202"/>
      </w:pPr>
      <w:rPr>
        <w:rFonts w:hint="default"/>
        <w:lang w:val="en-US" w:eastAsia="en-US" w:bidi="ar-SA"/>
      </w:rPr>
    </w:lvl>
    <w:lvl w:ilvl="6" w:tplc="5F860DAA">
      <w:numFmt w:val="bullet"/>
      <w:lvlText w:val="•"/>
      <w:lvlJc w:val="left"/>
      <w:pPr>
        <w:ind w:left="5664" w:hanging="202"/>
      </w:pPr>
      <w:rPr>
        <w:rFonts w:hint="default"/>
        <w:lang w:val="en-US" w:eastAsia="en-US" w:bidi="ar-SA"/>
      </w:rPr>
    </w:lvl>
    <w:lvl w:ilvl="7" w:tplc="AD341C18">
      <w:numFmt w:val="bullet"/>
      <w:lvlText w:val="•"/>
      <w:lvlJc w:val="left"/>
      <w:pPr>
        <w:ind w:left="6568" w:hanging="202"/>
      </w:pPr>
      <w:rPr>
        <w:rFonts w:hint="default"/>
        <w:lang w:val="en-US" w:eastAsia="en-US" w:bidi="ar-SA"/>
      </w:rPr>
    </w:lvl>
    <w:lvl w:ilvl="8" w:tplc="470E7A32">
      <w:numFmt w:val="bullet"/>
      <w:lvlText w:val="•"/>
      <w:lvlJc w:val="left"/>
      <w:pPr>
        <w:ind w:left="7472" w:hanging="202"/>
      </w:pPr>
      <w:rPr>
        <w:rFonts w:hint="default"/>
        <w:lang w:val="en-US" w:eastAsia="en-US" w:bidi="ar-SA"/>
      </w:rPr>
    </w:lvl>
  </w:abstractNum>
  <w:abstractNum w:abstractNumId="3" w15:restartNumberingAfterBreak="0">
    <w:nsid w:val="165A3163"/>
    <w:multiLevelType w:val="hybridMultilevel"/>
    <w:tmpl w:val="D1D8DAE8"/>
    <w:lvl w:ilvl="0" w:tplc="8DF2E22E">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A41243"/>
    <w:multiLevelType w:val="hybridMultilevel"/>
    <w:tmpl w:val="B55895C6"/>
    <w:lvl w:ilvl="0" w:tplc="3A38E756">
      <w:numFmt w:val="bullet"/>
      <w:lvlText w:val="-"/>
      <w:lvlJc w:val="left"/>
      <w:pPr>
        <w:ind w:left="108" w:hanging="80"/>
      </w:pPr>
      <w:rPr>
        <w:rFonts w:ascii="Calibri" w:eastAsia="Calibri" w:hAnsi="Calibri" w:cs="Calibri" w:hint="default"/>
        <w:w w:val="100"/>
        <w:sz w:val="15"/>
        <w:szCs w:val="15"/>
        <w:lang w:val="en-US" w:eastAsia="en-US" w:bidi="ar-SA"/>
      </w:rPr>
    </w:lvl>
    <w:lvl w:ilvl="1" w:tplc="62DE3606">
      <w:numFmt w:val="bullet"/>
      <w:lvlText w:val="•"/>
      <w:lvlJc w:val="left"/>
      <w:pPr>
        <w:ind w:left="1018" w:hanging="80"/>
      </w:pPr>
      <w:rPr>
        <w:rFonts w:hint="default"/>
        <w:lang w:val="en-US" w:eastAsia="en-US" w:bidi="ar-SA"/>
      </w:rPr>
    </w:lvl>
    <w:lvl w:ilvl="2" w:tplc="143CA406">
      <w:numFmt w:val="bullet"/>
      <w:lvlText w:val="•"/>
      <w:lvlJc w:val="left"/>
      <w:pPr>
        <w:ind w:left="1937" w:hanging="80"/>
      </w:pPr>
      <w:rPr>
        <w:rFonts w:hint="default"/>
        <w:lang w:val="en-US" w:eastAsia="en-US" w:bidi="ar-SA"/>
      </w:rPr>
    </w:lvl>
    <w:lvl w:ilvl="3" w:tplc="075CD5E2">
      <w:numFmt w:val="bullet"/>
      <w:lvlText w:val="•"/>
      <w:lvlJc w:val="left"/>
      <w:pPr>
        <w:ind w:left="2855" w:hanging="80"/>
      </w:pPr>
      <w:rPr>
        <w:rFonts w:hint="default"/>
        <w:lang w:val="en-US" w:eastAsia="en-US" w:bidi="ar-SA"/>
      </w:rPr>
    </w:lvl>
    <w:lvl w:ilvl="4" w:tplc="DCAA289A">
      <w:numFmt w:val="bullet"/>
      <w:lvlText w:val="•"/>
      <w:lvlJc w:val="left"/>
      <w:pPr>
        <w:ind w:left="3774" w:hanging="80"/>
      </w:pPr>
      <w:rPr>
        <w:rFonts w:hint="default"/>
        <w:lang w:val="en-US" w:eastAsia="en-US" w:bidi="ar-SA"/>
      </w:rPr>
    </w:lvl>
    <w:lvl w:ilvl="5" w:tplc="E2A451B4">
      <w:numFmt w:val="bullet"/>
      <w:lvlText w:val="•"/>
      <w:lvlJc w:val="left"/>
      <w:pPr>
        <w:ind w:left="4692" w:hanging="80"/>
      </w:pPr>
      <w:rPr>
        <w:rFonts w:hint="default"/>
        <w:lang w:val="en-US" w:eastAsia="en-US" w:bidi="ar-SA"/>
      </w:rPr>
    </w:lvl>
    <w:lvl w:ilvl="6" w:tplc="CC56A61E">
      <w:numFmt w:val="bullet"/>
      <w:lvlText w:val="•"/>
      <w:lvlJc w:val="left"/>
      <w:pPr>
        <w:ind w:left="5611" w:hanging="80"/>
      </w:pPr>
      <w:rPr>
        <w:rFonts w:hint="default"/>
        <w:lang w:val="en-US" w:eastAsia="en-US" w:bidi="ar-SA"/>
      </w:rPr>
    </w:lvl>
    <w:lvl w:ilvl="7" w:tplc="55E6BF06">
      <w:numFmt w:val="bullet"/>
      <w:lvlText w:val="•"/>
      <w:lvlJc w:val="left"/>
      <w:pPr>
        <w:ind w:left="6529" w:hanging="80"/>
      </w:pPr>
      <w:rPr>
        <w:rFonts w:hint="default"/>
        <w:lang w:val="en-US" w:eastAsia="en-US" w:bidi="ar-SA"/>
      </w:rPr>
    </w:lvl>
    <w:lvl w:ilvl="8" w:tplc="04A6A54E">
      <w:numFmt w:val="bullet"/>
      <w:lvlText w:val="•"/>
      <w:lvlJc w:val="left"/>
      <w:pPr>
        <w:ind w:left="7448" w:hanging="80"/>
      </w:pPr>
      <w:rPr>
        <w:rFonts w:hint="default"/>
        <w:lang w:val="en-US" w:eastAsia="en-US" w:bidi="ar-SA"/>
      </w:rPr>
    </w:lvl>
  </w:abstractNum>
  <w:abstractNum w:abstractNumId="5" w15:restartNumberingAfterBreak="0">
    <w:nsid w:val="2761657F"/>
    <w:multiLevelType w:val="hybridMultilevel"/>
    <w:tmpl w:val="C908F282"/>
    <w:lvl w:ilvl="0" w:tplc="2BF6F984">
      <w:start w:val="1"/>
      <w:numFmt w:val="decimal"/>
      <w:lvlText w:val="%1-"/>
      <w:lvlJc w:val="left"/>
      <w:pPr>
        <w:ind w:left="720" w:hanging="360"/>
      </w:pPr>
      <w:rPr>
        <w:rFonts w:ascii="Calibri" w:hint="default"/>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357DA"/>
    <w:multiLevelType w:val="hybridMultilevel"/>
    <w:tmpl w:val="9320D616"/>
    <w:lvl w:ilvl="0" w:tplc="87F2EF92">
      <w:start w:val="1"/>
      <w:numFmt w:val="decimal"/>
      <w:lvlText w:val="(%1)"/>
      <w:lvlJc w:val="left"/>
      <w:pPr>
        <w:ind w:left="230" w:hanging="202"/>
      </w:pPr>
      <w:rPr>
        <w:rFonts w:ascii="Times New Roman" w:eastAsia="Calibri" w:hAnsi="Times New Roman" w:cs="Times New Roman" w:hint="default"/>
        <w:spacing w:val="-1"/>
        <w:w w:val="100"/>
        <w:sz w:val="15"/>
        <w:szCs w:val="15"/>
        <w:lang w:val="en-US" w:eastAsia="en-US" w:bidi="ar-SA"/>
      </w:rPr>
    </w:lvl>
    <w:lvl w:ilvl="1" w:tplc="2626D566">
      <w:numFmt w:val="bullet"/>
      <w:lvlText w:val="•"/>
      <w:lvlJc w:val="left"/>
      <w:pPr>
        <w:ind w:left="1144" w:hanging="202"/>
      </w:pPr>
      <w:rPr>
        <w:rFonts w:hint="default"/>
        <w:lang w:val="en-US" w:eastAsia="en-US" w:bidi="ar-SA"/>
      </w:rPr>
    </w:lvl>
    <w:lvl w:ilvl="2" w:tplc="42D8ADB0">
      <w:numFmt w:val="bullet"/>
      <w:lvlText w:val="•"/>
      <w:lvlJc w:val="left"/>
      <w:pPr>
        <w:ind w:left="2048" w:hanging="202"/>
      </w:pPr>
      <w:rPr>
        <w:rFonts w:hint="default"/>
        <w:lang w:val="en-US" w:eastAsia="en-US" w:bidi="ar-SA"/>
      </w:rPr>
    </w:lvl>
    <w:lvl w:ilvl="3" w:tplc="D0141532">
      <w:numFmt w:val="bullet"/>
      <w:lvlText w:val="•"/>
      <w:lvlJc w:val="left"/>
      <w:pPr>
        <w:ind w:left="2952" w:hanging="202"/>
      </w:pPr>
      <w:rPr>
        <w:rFonts w:hint="default"/>
        <w:lang w:val="en-US" w:eastAsia="en-US" w:bidi="ar-SA"/>
      </w:rPr>
    </w:lvl>
    <w:lvl w:ilvl="4" w:tplc="5D424020">
      <w:numFmt w:val="bullet"/>
      <w:lvlText w:val="•"/>
      <w:lvlJc w:val="left"/>
      <w:pPr>
        <w:ind w:left="3856" w:hanging="202"/>
      </w:pPr>
      <w:rPr>
        <w:rFonts w:hint="default"/>
        <w:lang w:val="en-US" w:eastAsia="en-US" w:bidi="ar-SA"/>
      </w:rPr>
    </w:lvl>
    <w:lvl w:ilvl="5" w:tplc="645C9EAA">
      <w:numFmt w:val="bullet"/>
      <w:lvlText w:val="•"/>
      <w:lvlJc w:val="left"/>
      <w:pPr>
        <w:ind w:left="4760" w:hanging="202"/>
      </w:pPr>
      <w:rPr>
        <w:rFonts w:hint="default"/>
        <w:lang w:val="en-US" w:eastAsia="en-US" w:bidi="ar-SA"/>
      </w:rPr>
    </w:lvl>
    <w:lvl w:ilvl="6" w:tplc="5F860DAA">
      <w:numFmt w:val="bullet"/>
      <w:lvlText w:val="•"/>
      <w:lvlJc w:val="left"/>
      <w:pPr>
        <w:ind w:left="5664" w:hanging="202"/>
      </w:pPr>
      <w:rPr>
        <w:rFonts w:hint="default"/>
        <w:lang w:val="en-US" w:eastAsia="en-US" w:bidi="ar-SA"/>
      </w:rPr>
    </w:lvl>
    <w:lvl w:ilvl="7" w:tplc="AD341C18">
      <w:numFmt w:val="bullet"/>
      <w:lvlText w:val="•"/>
      <w:lvlJc w:val="left"/>
      <w:pPr>
        <w:ind w:left="6568" w:hanging="202"/>
      </w:pPr>
      <w:rPr>
        <w:rFonts w:hint="default"/>
        <w:lang w:val="en-US" w:eastAsia="en-US" w:bidi="ar-SA"/>
      </w:rPr>
    </w:lvl>
    <w:lvl w:ilvl="8" w:tplc="470E7A32">
      <w:numFmt w:val="bullet"/>
      <w:lvlText w:val="•"/>
      <w:lvlJc w:val="left"/>
      <w:pPr>
        <w:ind w:left="7472" w:hanging="202"/>
      </w:pPr>
      <w:rPr>
        <w:rFonts w:hint="default"/>
        <w:lang w:val="en-US" w:eastAsia="en-US" w:bidi="ar-SA"/>
      </w:rPr>
    </w:lvl>
  </w:abstractNum>
  <w:abstractNum w:abstractNumId="7" w15:restartNumberingAfterBreak="0">
    <w:nsid w:val="38FC5597"/>
    <w:multiLevelType w:val="hybridMultilevel"/>
    <w:tmpl w:val="4D7288F0"/>
    <w:lvl w:ilvl="0" w:tplc="D77A1EA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8" w15:restartNumberingAfterBreak="0">
    <w:nsid w:val="457D1037"/>
    <w:multiLevelType w:val="hybridMultilevel"/>
    <w:tmpl w:val="A0A2FC1C"/>
    <w:lvl w:ilvl="0" w:tplc="019AE3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826D93"/>
    <w:multiLevelType w:val="hybridMultilevel"/>
    <w:tmpl w:val="53D806C4"/>
    <w:lvl w:ilvl="0" w:tplc="8D8CD33C">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3F1008"/>
    <w:multiLevelType w:val="hybridMultilevel"/>
    <w:tmpl w:val="80D6FC64"/>
    <w:lvl w:ilvl="0" w:tplc="2DAC7768">
      <w:numFmt w:val="bullet"/>
      <w:lvlText w:val="-"/>
      <w:lvlJc w:val="left"/>
      <w:pPr>
        <w:ind w:left="108" w:hanging="80"/>
      </w:pPr>
      <w:rPr>
        <w:rFonts w:ascii="Calibri" w:eastAsia="Calibri" w:hAnsi="Calibri" w:cs="Calibri" w:hint="default"/>
        <w:w w:val="100"/>
        <w:sz w:val="15"/>
        <w:szCs w:val="15"/>
        <w:lang w:val="en-US" w:eastAsia="en-US" w:bidi="ar-SA"/>
      </w:rPr>
    </w:lvl>
    <w:lvl w:ilvl="1" w:tplc="4C4EDFD4">
      <w:numFmt w:val="bullet"/>
      <w:lvlText w:val="•"/>
      <w:lvlJc w:val="left"/>
      <w:pPr>
        <w:ind w:left="1017" w:hanging="80"/>
      </w:pPr>
      <w:rPr>
        <w:rFonts w:hint="default"/>
        <w:lang w:val="en-US" w:eastAsia="en-US" w:bidi="ar-SA"/>
      </w:rPr>
    </w:lvl>
    <w:lvl w:ilvl="2" w:tplc="466C2E7E">
      <w:numFmt w:val="bullet"/>
      <w:lvlText w:val="•"/>
      <w:lvlJc w:val="left"/>
      <w:pPr>
        <w:ind w:left="1935" w:hanging="80"/>
      </w:pPr>
      <w:rPr>
        <w:rFonts w:hint="default"/>
        <w:lang w:val="en-US" w:eastAsia="en-US" w:bidi="ar-SA"/>
      </w:rPr>
    </w:lvl>
    <w:lvl w:ilvl="3" w:tplc="0F20ACDA">
      <w:numFmt w:val="bullet"/>
      <w:lvlText w:val="•"/>
      <w:lvlJc w:val="left"/>
      <w:pPr>
        <w:ind w:left="2853" w:hanging="80"/>
      </w:pPr>
      <w:rPr>
        <w:rFonts w:hint="default"/>
        <w:lang w:val="en-US" w:eastAsia="en-US" w:bidi="ar-SA"/>
      </w:rPr>
    </w:lvl>
    <w:lvl w:ilvl="4" w:tplc="A71EDEB6">
      <w:numFmt w:val="bullet"/>
      <w:lvlText w:val="•"/>
      <w:lvlJc w:val="left"/>
      <w:pPr>
        <w:ind w:left="3771" w:hanging="80"/>
      </w:pPr>
      <w:rPr>
        <w:rFonts w:hint="default"/>
        <w:lang w:val="en-US" w:eastAsia="en-US" w:bidi="ar-SA"/>
      </w:rPr>
    </w:lvl>
    <w:lvl w:ilvl="5" w:tplc="A538C4D0">
      <w:numFmt w:val="bullet"/>
      <w:lvlText w:val="•"/>
      <w:lvlJc w:val="left"/>
      <w:pPr>
        <w:ind w:left="4689" w:hanging="80"/>
      </w:pPr>
      <w:rPr>
        <w:rFonts w:hint="default"/>
        <w:lang w:val="en-US" w:eastAsia="en-US" w:bidi="ar-SA"/>
      </w:rPr>
    </w:lvl>
    <w:lvl w:ilvl="6" w:tplc="058C30F0">
      <w:numFmt w:val="bullet"/>
      <w:lvlText w:val="•"/>
      <w:lvlJc w:val="left"/>
      <w:pPr>
        <w:ind w:left="5607" w:hanging="80"/>
      </w:pPr>
      <w:rPr>
        <w:rFonts w:hint="default"/>
        <w:lang w:val="en-US" w:eastAsia="en-US" w:bidi="ar-SA"/>
      </w:rPr>
    </w:lvl>
    <w:lvl w:ilvl="7" w:tplc="D326EE22">
      <w:numFmt w:val="bullet"/>
      <w:lvlText w:val="•"/>
      <w:lvlJc w:val="left"/>
      <w:pPr>
        <w:ind w:left="6525" w:hanging="80"/>
      </w:pPr>
      <w:rPr>
        <w:rFonts w:hint="default"/>
        <w:lang w:val="en-US" w:eastAsia="en-US" w:bidi="ar-SA"/>
      </w:rPr>
    </w:lvl>
    <w:lvl w:ilvl="8" w:tplc="31AE462A">
      <w:numFmt w:val="bullet"/>
      <w:lvlText w:val="•"/>
      <w:lvlJc w:val="left"/>
      <w:pPr>
        <w:ind w:left="7443" w:hanging="80"/>
      </w:pPr>
      <w:rPr>
        <w:rFonts w:hint="default"/>
        <w:lang w:val="en-US" w:eastAsia="en-US" w:bidi="ar-SA"/>
      </w:rPr>
    </w:lvl>
  </w:abstractNum>
  <w:abstractNum w:abstractNumId="11" w15:restartNumberingAfterBreak="0">
    <w:nsid w:val="5BB568B4"/>
    <w:multiLevelType w:val="hybridMultilevel"/>
    <w:tmpl w:val="803E3E3E"/>
    <w:lvl w:ilvl="0" w:tplc="3118EE82">
      <w:start w:val="618"/>
      <w:numFmt w:val="bullet"/>
      <w:lvlText w:val="-"/>
      <w:lvlJc w:val="left"/>
      <w:pPr>
        <w:ind w:left="360" w:hanging="360"/>
      </w:pPr>
      <w:rPr>
        <w:rFonts w:ascii="Tahoma" w:eastAsia="Calibri" w:hAnsi="Tahoma" w:cs="Tahoma"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0230F5"/>
    <w:multiLevelType w:val="hybridMultilevel"/>
    <w:tmpl w:val="DC345398"/>
    <w:lvl w:ilvl="0" w:tplc="8DF2E22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F42E0"/>
    <w:multiLevelType w:val="hybridMultilevel"/>
    <w:tmpl w:val="57585132"/>
    <w:lvl w:ilvl="0" w:tplc="63089212">
      <w:start w:val="1"/>
      <w:numFmt w:val="decimal"/>
      <w:lvlText w:val="%1."/>
      <w:lvlJc w:val="left"/>
      <w:pPr>
        <w:ind w:left="1135" w:hanging="360"/>
      </w:pPr>
      <w:rPr>
        <w:rFonts w:hint="default"/>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4" w15:restartNumberingAfterBreak="0">
    <w:nsid w:val="6BBE25C4"/>
    <w:multiLevelType w:val="hybridMultilevel"/>
    <w:tmpl w:val="FFA63630"/>
    <w:lvl w:ilvl="0" w:tplc="3BCC4C28">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00AA4"/>
    <w:multiLevelType w:val="hybridMultilevel"/>
    <w:tmpl w:val="CA70AF56"/>
    <w:lvl w:ilvl="0" w:tplc="8DF2E22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A2FA0"/>
    <w:multiLevelType w:val="multilevel"/>
    <w:tmpl w:val="B640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3177907">
    <w:abstractNumId w:val="10"/>
  </w:num>
  <w:num w:numId="2" w16cid:durableId="1716462777">
    <w:abstractNumId w:val="4"/>
  </w:num>
  <w:num w:numId="3" w16cid:durableId="1160271061">
    <w:abstractNumId w:val="2"/>
  </w:num>
  <w:num w:numId="4" w16cid:durableId="419373604">
    <w:abstractNumId w:val="7"/>
  </w:num>
  <w:num w:numId="5" w16cid:durableId="177625926">
    <w:abstractNumId w:val="5"/>
  </w:num>
  <w:num w:numId="6" w16cid:durableId="1625427315">
    <w:abstractNumId w:val="6"/>
  </w:num>
  <w:num w:numId="7" w16cid:durableId="1912542170">
    <w:abstractNumId w:val="0"/>
  </w:num>
  <w:num w:numId="8" w16cid:durableId="344404043">
    <w:abstractNumId w:val="1"/>
  </w:num>
  <w:num w:numId="9" w16cid:durableId="1418747998">
    <w:abstractNumId w:val="14"/>
  </w:num>
  <w:num w:numId="10" w16cid:durableId="1672416550">
    <w:abstractNumId w:val="9"/>
  </w:num>
  <w:num w:numId="11" w16cid:durableId="458887672">
    <w:abstractNumId w:val="3"/>
  </w:num>
  <w:num w:numId="12" w16cid:durableId="1841658096">
    <w:abstractNumId w:val="15"/>
  </w:num>
  <w:num w:numId="13" w16cid:durableId="1952589328">
    <w:abstractNumId w:val="12"/>
  </w:num>
  <w:num w:numId="14" w16cid:durableId="1370762570">
    <w:abstractNumId w:val="11"/>
  </w:num>
  <w:num w:numId="15" w16cid:durableId="1370298480">
    <w:abstractNumId w:val="13"/>
  </w:num>
  <w:num w:numId="16" w16cid:durableId="485634284">
    <w:abstractNumId w:val="8"/>
  </w:num>
  <w:num w:numId="17" w16cid:durableId="18634737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243"/>
    <w:rsid w:val="0000178D"/>
    <w:rsid w:val="00007FE6"/>
    <w:rsid w:val="00015F7D"/>
    <w:rsid w:val="00016FEC"/>
    <w:rsid w:val="00035F97"/>
    <w:rsid w:val="00036B7B"/>
    <w:rsid w:val="00044EF0"/>
    <w:rsid w:val="00053529"/>
    <w:rsid w:val="000627AD"/>
    <w:rsid w:val="00066322"/>
    <w:rsid w:val="00067772"/>
    <w:rsid w:val="00073969"/>
    <w:rsid w:val="00080C73"/>
    <w:rsid w:val="00083EA4"/>
    <w:rsid w:val="00085D70"/>
    <w:rsid w:val="000A1450"/>
    <w:rsid w:val="000B3095"/>
    <w:rsid w:val="000B5BB4"/>
    <w:rsid w:val="000C10E8"/>
    <w:rsid w:val="000C50CF"/>
    <w:rsid w:val="000C710A"/>
    <w:rsid w:val="001144E0"/>
    <w:rsid w:val="00114BE4"/>
    <w:rsid w:val="00123795"/>
    <w:rsid w:val="00127FE9"/>
    <w:rsid w:val="001340E5"/>
    <w:rsid w:val="00143799"/>
    <w:rsid w:val="0014622B"/>
    <w:rsid w:val="00147509"/>
    <w:rsid w:val="00152FBB"/>
    <w:rsid w:val="0016480F"/>
    <w:rsid w:val="00172B42"/>
    <w:rsid w:val="00180D07"/>
    <w:rsid w:val="001818CF"/>
    <w:rsid w:val="00185178"/>
    <w:rsid w:val="00187161"/>
    <w:rsid w:val="00195B46"/>
    <w:rsid w:val="001A161C"/>
    <w:rsid w:val="001B4876"/>
    <w:rsid w:val="001C6F9D"/>
    <w:rsid w:val="001D0407"/>
    <w:rsid w:val="001D15D0"/>
    <w:rsid w:val="001E14BB"/>
    <w:rsid w:val="001E516C"/>
    <w:rsid w:val="001E6037"/>
    <w:rsid w:val="001E7D54"/>
    <w:rsid w:val="001F6E8A"/>
    <w:rsid w:val="00240185"/>
    <w:rsid w:val="00245271"/>
    <w:rsid w:val="00247084"/>
    <w:rsid w:val="00247B10"/>
    <w:rsid w:val="00251617"/>
    <w:rsid w:val="00252124"/>
    <w:rsid w:val="0026197D"/>
    <w:rsid w:val="00261D73"/>
    <w:rsid w:val="00266CB5"/>
    <w:rsid w:val="00273FEC"/>
    <w:rsid w:val="0027750F"/>
    <w:rsid w:val="0029092E"/>
    <w:rsid w:val="00291F06"/>
    <w:rsid w:val="0029689E"/>
    <w:rsid w:val="002A01A0"/>
    <w:rsid w:val="002A4DA7"/>
    <w:rsid w:val="002C3958"/>
    <w:rsid w:val="002C3DB8"/>
    <w:rsid w:val="002C4A00"/>
    <w:rsid w:val="002C5FCE"/>
    <w:rsid w:val="002C6537"/>
    <w:rsid w:val="002C6976"/>
    <w:rsid w:val="002D4260"/>
    <w:rsid w:val="002E372B"/>
    <w:rsid w:val="002E5867"/>
    <w:rsid w:val="002F108D"/>
    <w:rsid w:val="0031200C"/>
    <w:rsid w:val="00314EB7"/>
    <w:rsid w:val="00332E11"/>
    <w:rsid w:val="00341580"/>
    <w:rsid w:val="00346212"/>
    <w:rsid w:val="003503BB"/>
    <w:rsid w:val="00354BEF"/>
    <w:rsid w:val="003766E8"/>
    <w:rsid w:val="0039572F"/>
    <w:rsid w:val="003972ED"/>
    <w:rsid w:val="003A7C76"/>
    <w:rsid w:val="003C10B1"/>
    <w:rsid w:val="003C4AB5"/>
    <w:rsid w:val="003D166C"/>
    <w:rsid w:val="003D46F3"/>
    <w:rsid w:val="003D5B88"/>
    <w:rsid w:val="003E5DED"/>
    <w:rsid w:val="003F17F1"/>
    <w:rsid w:val="003F18EF"/>
    <w:rsid w:val="003F475B"/>
    <w:rsid w:val="003F5AAA"/>
    <w:rsid w:val="00401344"/>
    <w:rsid w:val="00412F17"/>
    <w:rsid w:val="004158E2"/>
    <w:rsid w:val="00425C4E"/>
    <w:rsid w:val="00425F05"/>
    <w:rsid w:val="0042781C"/>
    <w:rsid w:val="00430335"/>
    <w:rsid w:val="0043174D"/>
    <w:rsid w:val="00431AB2"/>
    <w:rsid w:val="00432469"/>
    <w:rsid w:val="00462B9D"/>
    <w:rsid w:val="00464D2D"/>
    <w:rsid w:val="004800C9"/>
    <w:rsid w:val="004947B2"/>
    <w:rsid w:val="00497CCB"/>
    <w:rsid w:val="004A2B32"/>
    <w:rsid w:val="004B0652"/>
    <w:rsid w:val="004B6F1E"/>
    <w:rsid w:val="004B7C0D"/>
    <w:rsid w:val="004C734D"/>
    <w:rsid w:val="004D4C98"/>
    <w:rsid w:val="004D6496"/>
    <w:rsid w:val="004E08C1"/>
    <w:rsid w:val="004E2D81"/>
    <w:rsid w:val="004E2F48"/>
    <w:rsid w:val="004E7EC0"/>
    <w:rsid w:val="004F7609"/>
    <w:rsid w:val="004F79BE"/>
    <w:rsid w:val="005015A7"/>
    <w:rsid w:val="005016E8"/>
    <w:rsid w:val="005059EA"/>
    <w:rsid w:val="00510452"/>
    <w:rsid w:val="00516075"/>
    <w:rsid w:val="00516B86"/>
    <w:rsid w:val="00527A7C"/>
    <w:rsid w:val="0053375B"/>
    <w:rsid w:val="0054304C"/>
    <w:rsid w:val="00543D8F"/>
    <w:rsid w:val="00544167"/>
    <w:rsid w:val="00552CE4"/>
    <w:rsid w:val="005610A4"/>
    <w:rsid w:val="00564543"/>
    <w:rsid w:val="00570BC3"/>
    <w:rsid w:val="00574EC4"/>
    <w:rsid w:val="00591766"/>
    <w:rsid w:val="005C43AD"/>
    <w:rsid w:val="005C4DAA"/>
    <w:rsid w:val="005C70F3"/>
    <w:rsid w:val="005D2AA2"/>
    <w:rsid w:val="005D593C"/>
    <w:rsid w:val="005D7A37"/>
    <w:rsid w:val="005E24BA"/>
    <w:rsid w:val="005E7E14"/>
    <w:rsid w:val="0060282A"/>
    <w:rsid w:val="0060387D"/>
    <w:rsid w:val="0060670A"/>
    <w:rsid w:val="00610F94"/>
    <w:rsid w:val="006127B2"/>
    <w:rsid w:val="006131FE"/>
    <w:rsid w:val="00613769"/>
    <w:rsid w:val="006162E1"/>
    <w:rsid w:val="006201BF"/>
    <w:rsid w:val="006322A8"/>
    <w:rsid w:val="006425AE"/>
    <w:rsid w:val="00642C55"/>
    <w:rsid w:val="00643083"/>
    <w:rsid w:val="0065012A"/>
    <w:rsid w:val="00651DF3"/>
    <w:rsid w:val="0065765C"/>
    <w:rsid w:val="006576A0"/>
    <w:rsid w:val="00670B94"/>
    <w:rsid w:val="00676C53"/>
    <w:rsid w:val="00696422"/>
    <w:rsid w:val="006A20F3"/>
    <w:rsid w:val="006A7D71"/>
    <w:rsid w:val="006B07BF"/>
    <w:rsid w:val="006B6F14"/>
    <w:rsid w:val="006B76D9"/>
    <w:rsid w:val="006C4CF8"/>
    <w:rsid w:val="006C5243"/>
    <w:rsid w:val="006D34E1"/>
    <w:rsid w:val="006D3DD1"/>
    <w:rsid w:val="0070165E"/>
    <w:rsid w:val="007048F7"/>
    <w:rsid w:val="0071591F"/>
    <w:rsid w:val="00734BB4"/>
    <w:rsid w:val="007418F6"/>
    <w:rsid w:val="00743712"/>
    <w:rsid w:val="007514EE"/>
    <w:rsid w:val="007525F9"/>
    <w:rsid w:val="0076001D"/>
    <w:rsid w:val="007607A5"/>
    <w:rsid w:val="00774504"/>
    <w:rsid w:val="00797997"/>
    <w:rsid w:val="007A65A1"/>
    <w:rsid w:val="007B1095"/>
    <w:rsid w:val="007C7783"/>
    <w:rsid w:val="007E069C"/>
    <w:rsid w:val="007E09B4"/>
    <w:rsid w:val="007E7BA2"/>
    <w:rsid w:val="007E7E94"/>
    <w:rsid w:val="007F5C37"/>
    <w:rsid w:val="007F646A"/>
    <w:rsid w:val="00810A23"/>
    <w:rsid w:val="00811FCF"/>
    <w:rsid w:val="00813DB3"/>
    <w:rsid w:val="00822EE5"/>
    <w:rsid w:val="00826BDE"/>
    <w:rsid w:val="00831F1C"/>
    <w:rsid w:val="008571B4"/>
    <w:rsid w:val="008618F3"/>
    <w:rsid w:val="008803F1"/>
    <w:rsid w:val="0088272A"/>
    <w:rsid w:val="008953F2"/>
    <w:rsid w:val="008A25DA"/>
    <w:rsid w:val="008B79C7"/>
    <w:rsid w:val="008C0786"/>
    <w:rsid w:val="008C191C"/>
    <w:rsid w:val="008D176F"/>
    <w:rsid w:val="008D451D"/>
    <w:rsid w:val="008D4E98"/>
    <w:rsid w:val="008D668F"/>
    <w:rsid w:val="008D6B89"/>
    <w:rsid w:val="008D7220"/>
    <w:rsid w:val="008E122C"/>
    <w:rsid w:val="008E4289"/>
    <w:rsid w:val="008F41BA"/>
    <w:rsid w:val="00903D1F"/>
    <w:rsid w:val="00904582"/>
    <w:rsid w:val="009144B4"/>
    <w:rsid w:val="00935DAE"/>
    <w:rsid w:val="00937011"/>
    <w:rsid w:val="009733AB"/>
    <w:rsid w:val="00973E39"/>
    <w:rsid w:val="00982E36"/>
    <w:rsid w:val="00985832"/>
    <w:rsid w:val="00986258"/>
    <w:rsid w:val="009A2544"/>
    <w:rsid w:val="009A7DC2"/>
    <w:rsid w:val="009B02DD"/>
    <w:rsid w:val="009B0453"/>
    <w:rsid w:val="009B6720"/>
    <w:rsid w:val="009B6CC5"/>
    <w:rsid w:val="009B6DF1"/>
    <w:rsid w:val="009C47FC"/>
    <w:rsid w:val="009D3B8D"/>
    <w:rsid w:val="009D4B34"/>
    <w:rsid w:val="009E1979"/>
    <w:rsid w:val="009F7119"/>
    <w:rsid w:val="00A00EF0"/>
    <w:rsid w:val="00A14A18"/>
    <w:rsid w:val="00A1745A"/>
    <w:rsid w:val="00A17611"/>
    <w:rsid w:val="00A21D44"/>
    <w:rsid w:val="00A2546C"/>
    <w:rsid w:val="00A278F8"/>
    <w:rsid w:val="00A336AD"/>
    <w:rsid w:val="00A33C9E"/>
    <w:rsid w:val="00A44322"/>
    <w:rsid w:val="00A45AE4"/>
    <w:rsid w:val="00A46B1E"/>
    <w:rsid w:val="00A54CFD"/>
    <w:rsid w:val="00A57E22"/>
    <w:rsid w:val="00A64837"/>
    <w:rsid w:val="00A8504A"/>
    <w:rsid w:val="00A91DB4"/>
    <w:rsid w:val="00AA2C38"/>
    <w:rsid w:val="00AB2560"/>
    <w:rsid w:val="00AC5B9C"/>
    <w:rsid w:val="00AC69ED"/>
    <w:rsid w:val="00AD2CB7"/>
    <w:rsid w:val="00AD609A"/>
    <w:rsid w:val="00AE0741"/>
    <w:rsid w:val="00AE733D"/>
    <w:rsid w:val="00AF0066"/>
    <w:rsid w:val="00AF27ED"/>
    <w:rsid w:val="00B117AC"/>
    <w:rsid w:val="00B13ECD"/>
    <w:rsid w:val="00B16271"/>
    <w:rsid w:val="00B24035"/>
    <w:rsid w:val="00B40B65"/>
    <w:rsid w:val="00B4152F"/>
    <w:rsid w:val="00B46CA3"/>
    <w:rsid w:val="00B479C0"/>
    <w:rsid w:val="00B5047E"/>
    <w:rsid w:val="00B508B3"/>
    <w:rsid w:val="00B57DAF"/>
    <w:rsid w:val="00B64D4E"/>
    <w:rsid w:val="00B66B6F"/>
    <w:rsid w:val="00B731FB"/>
    <w:rsid w:val="00B75C73"/>
    <w:rsid w:val="00B76643"/>
    <w:rsid w:val="00B80EC9"/>
    <w:rsid w:val="00B87A1D"/>
    <w:rsid w:val="00B97797"/>
    <w:rsid w:val="00BA20E3"/>
    <w:rsid w:val="00BC0698"/>
    <w:rsid w:val="00BD440B"/>
    <w:rsid w:val="00BE2015"/>
    <w:rsid w:val="00BF151C"/>
    <w:rsid w:val="00BF2E61"/>
    <w:rsid w:val="00C0754B"/>
    <w:rsid w:val="00C23749"/>
    <w:rsid w:val="00C23AC4"/>
    <w:rsid w:val="00C34EA9"/>
    <w:rsid w:val="00C466EB"/>
    <w:rsid w:val="00C4708E"/>
    <w:rsid w:val="00C5670C"/>
    <w:rsid w:val="00C64E2B"/>
    <w:rsid w:val="00C661BC"/>
    <w:rsid w:val="00C76A39"/>
    <w:rsid w:val="00C96ED4"/>
    <w:rsid w:val="00CA3F8E"/>
    <w:rsid w:val="00CA54EF"/>
    <w:rsid w:val="00CA723E"/>
    <w:rsid w:val="00CB7FE7"/>
    <w:rsid w:val="00CC5D60"/>
    <w:rsid w:val="00CD5C50"/>
    <w:rsid w:val="00CE425D"/>
    <w:rsid w:val="00CE45FC"/>
    <w:rsid w:val="00D055A0"/>
    <w:rsid w:val="00D11F56"/>
    <w:rsid w:val="00D30503"/>
    <w:rsid w:val="00D3192C"/>
    <w:rsid w:val="00D36BC6"/>
    <w:rsid w:val="00D43598"/>
    <w:rsid w:val="00D4376A"/>
    <w:rsid w:val="00D531C2"/>
    <w:rsid w:val="00D678FD"/>
    <w:rsid w:val="00D75D8B"/>
    <w:rsid w:val="00D851EE"/>
    <w:rsid w:val="00DA71B5"/>
    <w:rsid w:val="00DB4CFC"/>
    <w:rsid w:val="00DC0984"/>
    <w:rsid w:val="00DC0B73"/>
    <w:rsid w:val="00DC171D"/>
    <w:rsid w:val="00DC182F"/>
    <w:rsid w:val="00DD2598"/>
    <w:rsid w:val="00DE22E2"/>
    <w:rsid w:val="00DE3B39"/>
    <w:rsid w:val="00DE4911"/>
    <w:rsid w:val="00DE5FD0"/>
    <w:rsid w:val="00DE6A88"/>
    <w:rsid w:val="00DE769D"/>
    <w:rsid w:val="00DF4D0E"/>
    <w:rsid w:val="00DF6347"/>
    <w:rsid w:val="00E1291B"/>
    <w:rsid w:val="00E157D6"/>
    <w:rsid w:val="00E26D40"/>
    <w:rsid w:val="00E366E9"/>
    <w:rsid w:val="00E40728"/>
    <w:rsid w:val="00E455C0"/>
    <w:rsid w:val="00E470C9"/>
    <w:rsid w:val="00E475D2"/>
    <w:rsid w:val="00E52055"/>
    <w:rsid w:val="00E56BB5"/>
    <w:rsid w:val="00E62D93"/>
    <w:rsid w:val="00E642D5"/>
    <w:rsid w:val="00E801BF"/>
    <w:rsid w:val="00E84EF8"/>
    <w:rsid w:val="00E947CD"/>
    <w:rsid w:val="00E95C6E"/>
    <w:rsid w:val="00E964F0"/>
    <w:rsid w:val="00EA7689"/>
    <w:rsid w:val="00EB1FFF"/>
    <w:rsid w:val="00ED17C9"/>
    <w:rsid w:val="00ED65A5"/>
    <w:rsid w:val="00EE17CB"/>
    <w:rsid w:val="00EE7351"/>
    <w:rsid w:val="00EF2637"/>
    <w:rsid w:val="00EF50E1"/>
    <w:rsid w:val="00F06A26"/>
    <w:rsid w:val="00F10C4F"/>
    <w:rsid w:val="00F12675"/>
    <w:rsid w:val="00F20D71"/>
    <w:rsid w:val="00F4322D"/>
    <w:rsid w:val="00F52FC9"/>
    <w:rsid w:val="00F61150"/>
    <w:rsid w:val="00F901AB"/>
    <w:rsid w:val="00F96006"/>
    <w:rsid w:val="00FA6B49"/>
    <w:rsid w:val="00FC0A59"/>
    <w:rsid w:val="00FC2E90"/>
    <w:rsid w:val="00FC523F"/>
    <w:rsid w:val="00FD48EA"/>
    <w:rsid w:val="00FD67A3"/>
    <w:rsid w:val="00FE03DF"/>
    <w:rsid w:val="00FF1160"/>
    <w:rsid w:val="00FF31E0"/>
    <w:rsid w:val="00FF3BC5"/>
    <w:rsid w:val="00FF53D6"/>
    <w:rsid w:val="00FF6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0F9AC"/>
  <w15:docId w15:val="{A5192DC8-1CB0-4342-BE74-91AB4785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cs="Calibri"/>
      <w:sz w:val="22"/>
      <w:szCs w:val="22"/>
    </w:rPr>
  </w:style>
  <w:style w:type="paragraph" w:styleId="Heading1">
    <w:name w:val="heading 1"/>
    <w:basedOn w:val="Normal"/>
    <w:uiPriority w:val="1"/>
    <w:qFormat/>
    <w:pPr>
      <w:ind w:left="159"/>
      <w:outlineLvl w:val="0"/>
    </w:pPr>
    <w:rPr>
      <w:b/>
      <w:bCs/>
      <w:sz w:val="24"/>
      <w:szCs w:val="24"/>
    </w:rPr>
  </w:style>
  <w:style w:type="paragraph" w:styleId="Heading2">
    <w:name w:val="heading 2"/>
    <w:basedOn w:val="Normal"/>
    <w:next w:val="Normal"/>
    <w:link w:val="Heading2Char"/>
    <w:uiPriority w:val="9"/>
    <w:semiHidden/>
    <w:unhideWhenUsed/>
    <w:qFormat/>
    <w:rsid w:val="00935DAE"/>
    <w:pPr>
      <w:keepNext/>
      <w:keepLines/>
      <w:spacing w:before="40"/>
      <w:outlineLvl w:val="1"/>
    </w:pPr>
    <w:rPr>
      <w:rFonts w:ascii="Cambria" w:eastAsia="Times New Roman" w:hAnsi="Cambria" w:cs="Times New Roma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Verdana" w:eastAsia="Verdana" w:hAnsi="Verdana" w:cs="Verdana"/>
      <w:sz w:val="12"/>
      <w:szCs w:val="12"/>
    </w:rPr>
  </w:style>
  <w:style w:type="paragraph" w:styleId="Title">
    <w:name w:val="Title"/>
    <w:basedOn w:val="Normal"/>
    <w:uiPriority w:val="1"/>
    <w:qFormat/>
    <w:pPr>
      <w:spacing w:before="49"/>
      <w:ind w:left="159"/>
    </w:pPr>
    <w:rPr>
      <w:b/>
      <w:bCs/>
      <w:sz w:val="27"/>
      <w:szCs w:val="27"/>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E6037"/>
    <w:rPr>
      <w:rFonts w:ascii="Tahoma" w:hAnsi="Tahoma" w:cs="Tahoma"/>
      <w:sz w:val="16"/>
      <w:szCs w:val="16"/>
    </w:rPr>
  </w:style>
  <w:style w:type="character" w:customStyle="1" w:styleId="BalloonTextChar">
    <w:name w:val="Balloon Text Char"/>
    <w:link w:val="BalloonText"/>
    <w:uiPriority w:val="99"/>
    <w:semiHidden/>
    <w:rsid w:val="001E6037"/>
    <w:rPr>
      <w:rFonts w:ascii="Tahoma" w:eastAsia="Calibri" w:hAnsi="Tahoma" w:cs="Tahoma"/>
      <w:sz w:val="16"/>
      <w:szCs w:val="16"/>
    </w:rPr>
  </w:style>
  <w:style w:type="character" w:styleId="Hyperlink">
    <w:name w:val="Hyperlink"/>
    <w:uiPriority w:val="99"/>
    <w:unhideWhenUsed/>
    <w:rsid w:val="00A57E22"/>
    <w:rPr>
      <w:color w:val="0000FF"/>
      <w:u w:val="single"/>
    </w:rPr>
  </w:style>
  <w:style w:type="table" w:styleId="TableGrid">
    <w:name w:val="Table Grid"/>
    <w:basedOn w:val="TableNormal"/>
    <w:uiPriority w:val="59"/>
    <w:rsid w:val="00FF3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935DAE"/>
    <w:rPr>
      <w:rFonts w:ascii="Cambria" w:eastAsia="Times New Roman" w:hAnsi="Cambria" w:cs="Times New Roman"/>
      <w:color w:val="365F91"/>
      <w:sz w:val="26"/>
      <w:szCs w:val="26"/>
    </w:rPr>
  </w:style>
  <w:style w:type="paragraph" w:styleId="Header">
    <w:name w:val="header"/>
    <w:basedOn w:val="Normal"/>
    <w:link w:val="HeaderChar"/>
    <w:uiPriority w:val="99"/>
    <w:unhideWhenUsed/>
    <w:rsid w:val="0014622B"/>
    <w:pPr>
      <w:tabs>
        <w:tab w:val="center" w:pos="4680"/>
        <w:tab w:val="right" w:pos="9360"/>
      </w:tabs>
    </w:pPr>
  </w:style>
  <w:style w:type="character" w:customStyle="1" w:styleId="HeaderChar">
    <w:name w:val="Header Char"/>
    <w:link w:val="Header"/>
    <w:uiPriority w:val="99"/>
    <w:rsid w:val="0014622B"/>
    <w:rPr>
      <w:rFonts w:ascii="Calibri" w:eastAsia="Calibri" w:hAnsi="Calibri" w:cs="Calibri"/>
    </w:rPr>
  </w:style>
  <w:style w:type="paragraph" w:styleId="Footer">
    <w:name w:val="footer"/>
    <w:basedOn w:val="Normal"/>
    <w:link w:val="FooterChar"/>
    <w:uiPriority w:val="99"/>
    <w:unhideWhenUsed/>
    <w:rsid w:val="0014622B"/>
    <w:pPr>
      <w:tabs>
        <w:tab w:val="center" w:pos="4680"/>
        <w:tab w:val="right" w:pos="9360"/>
      </w:tabs>
    </w:pPr>
  </w:style>
  <w:style w:type="character" w:customStyle="1" w:styleId="FooterChar">
    <w:name w:val="Footer Char"/>
    <w:link w:val="Footer"/>
    <w:uiPriority w:val="99"/>
    <w:rsid w:val="0014622B"/>
    <w:rPr>
      <w:rFonts w:ascii="Calibri" w:eastAsia="Calibri" w:hAnsi="Calibri" w:cs="Calibri"/>
    </w:rPr>
  </w:style>
  <w:style w:type="character" w:customStyle="1" w:styleId="UnresolvedMention1">
    <w:name w:val="Unresolved Mention1"/>
    <w:basedOn w:val="DefaultParagraphFont"/>
    <w:uiPriority w:val="99"/>
    <w:semiHidden/>
    <w:unhideWhenUsed/>
    <w:rsid w:val="00E62D93"/>
    <w:rPr>
      <w:color w:val="605E5C"/>
      <w:shd w:val="clear" w:color="auto" w:fill="E1DFDD"/>
    </w:rPr>
  </w:style>
  <w:style w:type="character" w:styleId="UnresolvedMention">
    <w:name w:val="Unresolved Mention"/>
    <w:basedOn w:val="DefaultParagraphFont"/>
    <w:uiPriority w:val="99"/>
    <w:semiHidden/>
    <w:unhideWhenUsed/>
    <w:rsid w:val="00FC2E90"/>
    <w:rPr>
      <w:color w:val="605E5C"/>
      <w:shd w:val="clear" w:color="auto" w:fill="E1DFDD"/>
    </w:rPr>
  </w:style>
  <w:style w:type="character" w:styleId="FollowedHyperlink">
    <w:name w:val="FollowedHyperlink"/>
    <w:basedOn w:val="DefaultParagraphFont"/>
    <w:uiPriority w:val="99"/>
    <w:semiHidden/>
    <w:unhideWhenUsed/>
    <w:rsid w:val="00114BE4"/>
    <w:rPr>
      <w:color w:val="800080" w:themeColor="followedHyperlink"/>
      <w:u w:val="single"/>
    </w:rPr>
  </w:style>
  <w:style w:type="paragraph" w:styleId="NormalWeb">
    <w:name w:val="Normal (Web)"/>
    <w:basedOn w:val="Normal"/>
    <w:uiPriority w:val="99"/>
    <w:semiHidden/>
    <w:unhideWhenUsed/>
    <w:rsid w:val="00425C4E"/>
    <w:rPr>
      <w:rFonts w:ascii="Times New Roman" w:hAnsi="Times New Roman" w:cs="Times New Roman"/>
      <w:sz w:val="24"/>
      <w:szCs w:val="24"/>
    </w:rPr>
  </w:style>
  <w:style w:type="paragraph" w:customStyle="1" w:styleId="paragraph">
    <w:name w:val="paragraph"/>
    <w:basedOn w:val="Normal"/>
    <w:rsid w:val="00273FE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73FEC"/>
  </w:style>
  <w:style w:type="character" w:customStyle="1" w:styleId="eop">
    <w:name w:val="eop"/>
    <w:basedOn w:val="DefaultParagraphFont"/>
    <w:rsid w:val="00273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1523">
      <w:bodyDiv w:val="1"/>
      <w:marLeft w:val="0"/>
      <w:marRight w:val="0"/>
      <w:marTop w:val="0"/>
      <w:marBottom w:val="0"/>
      <w:divBdr>
        <w:top w:val="none" w:sz="0" w:space="0" w:color="auto"/>
        <w:left w:val="none" w:sz="0" w:space="0" w:color="auto"/>
        <w:bottom w:val="none" w:sz="0" w:space="0" w:color="auto"/>
        <w:right w:val="none" w:sz="0" w:space="0" w:color="auto"/>
      </w:divBdr>
      <w:divsChild>
        <w:div w:id="1569726600">
          <w:marLeft w:val="0"/>
          <w:marRight w:val="0"/>
          <w:marTop w:val="0"/>
          <w:marBottom w:val="0"/>
          <w:divBdr>
            <w:top w:val="none" w:sz="0" w:space="0" w:color="auto"/>
            <w:left w:val="none" w:sz="0" w:space="0" w:color="auto"/>
            <w:bottom w:val="none" w:sz="0" w:space="0" w:color="auto"/>
            <w:right w:val="none" w:sz="0" w:space="0" w:color="auto"/>
          </w:divBdr>
          <w:divsChild>
            <w:div w:id="124736680">
              <w:marLeft w:val="0"/>
              <w:marRight w:val="0"/>
              <w:marTop w:val="0"/>
              <w:marBottom w:val="0"/>
              <w:divBdr>
                <w:top w:val="none" w:sz="0" w:space="0" w:color="auto"/>
                <w:left w:val="none" w:sz="0" w:space="0" w:color="auto"/>
                <w:bottom w:val="none" w:sz="0" w:space="0" w:color="auto"/>
                <w:right w:val="none" w:sz="0" w:space="0" w:color="auto"/>
              </w:divBdr>
              <w:divsChild>
                <w:div w:id="1409309439">
                  <w:marLeft w:val="0"/>
                  <w:marRight w:val="0"/>
                  <w:marTop w:val="0"/>
                  <w:marBottom w:val="0"/>
                  <w:divBdr>
                    <w:top w:val="none" w:sz="0" w:space="0" w:color="auto"/>
                    <w:left w:val="none" w:sz="0" w:space="0" w:color="auto"/>
                    <w:bottom w:val="none" w:sz="0" w:space="0" w:color="auto"/>
                    <w:right w:val="none" w:sz="0" w:space="0" w:color="auto"/>
                  </w:divBdr>
                  <w:divsChild>
                    <w:div w:id="82169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2567">
      <w:bodyDiv w:val="1"/>
      <w:marLeft w:val="0"/>
      <w:marRight w:val="0"/>
      <w:marTop w:val="0"/>
      <w:marBottom w:val="0"/>
      <w:divBdr>
        <w:top w:val="none" w:sz="0" w:space="0" w:color="auto"/>
        <w:left w:val="none" w:sz="0" w:space="0" w:color="auto"/>
        <w:bottom w:val="none" w:sz="0" w:space="0" w:color="auto"/>
        <w:right w:val="none" w:sz="0" w:space="0" w:color="auto"/>
      </w:divBdr>
      <w:divsChild>
        <w:div w:id="1456755318">
          <w:marLeft w:val="0"/>
          <w:marRight w:val="0"/>
          <w:marTop w:val="0"/>
          <w:marBottom w:val="0"/>
          <w:divBdr>
            <w:top w:val="none" w:sz="0" w:space="0" w:color="auto"/>
            <w:left w:val="none" w:sz="0" w:space="0" w:color="auto"/>
            <w:bottom w:val="none" w:sz="0" w:space="0" w:color="auto"/>
            <w:right w:val="none" w:sz="0" w:space="0" w:color="auto"/>
          </w:divBdr>
          <w:divsChild>
            <w:div w:id="1214269440">
              <w:marLeft w:val="0"/>
              <w:marRight w:val="0"/>
              <w:marTop w:val="0"/>
              <w:marBottom w:val="0"/>
              <w:divBdr>
                <w:top w:val="none" w:sz="0" w:space="0" w:color="auto"/>
                <w:left w:val="none" w:sz="0" w:space="0" w:color="auto"/>
                <w:bottom w:val="none" w:sz="0" w:space="0" w:color="auto"/>
                <w:right w:val="none" w:sz="0" w:space="0" w:color="auto"/>
              </w:divBdr>
              <w:divsChild>
                <w:div w:id="1376348983">
                  <w:marLeft w:val="0"/>
                  <w:marRight w:val="0"/>
                  <w:marTop w:val="0"/>
                  <w:marBottom w:val="0"/>
                  <w:divBdr>
                    <w:top w:val="none" w:sz="0" w:space="0" w:color="auto"/>
                    <w:left w:val="none" w:sz="0" w:space="0" w:color="auto"/>
                    <w:bottom w:val="none" w:sz="0" w:space="0" w:color="auto"/>
                    <w:right w:val="none" w:sz="0" w:space="0" w:color="auto"/>
                  </w:divBdr>
                  <w:divsChild>
                    <w:div w:id="13478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0562">
      <w:bodyDiv w:val="1"/>
      <w:marLeft w:val="0"/>
      <w:marRight w:val="0"/>
      <w:marTop w:val="0"/>
      <w:marBottom w:val="0"/>
      <w:divBdr>
        <w:top w:val="none" w:sz="0" w:space="0" w:color="auto"/>
        <w:left w:val="none" w:sz="0" w:space="0" w:color="auto"/>
        <w:bottom w:val="none" w:sz="0" w:space="0" w:color="auto"/>
        <w:right w:val="none" w:sz="0" w:space="0" w:color="auto"/>
      </w:divBdr>
    </w:div>
    <w:div w:id="348070066">
      <w:bodyDiv w:val="1"/>
      <w:marLeft w:val="0"/>
      <w:marRight w:val="0"/>
      <w:marTop w:val="0"/>
      <w:marBottom w:val="0"/>
      <w:divBdr>
        <w:top w:val="none" w:sz="0" w:space="0" w:color="auto"/>
        <w:left w:val="none" w:sz="0" w:space="0" w:color="auto"/>
        <w:bottom w:val="none" w:sz="0" w:space="0" w:color="auto"/>
        <w:right w:val="none" w:sz="0" w:space="0" w:color="auto"/>
      </w:divBdr>
      <w:divsChild>
        <w:div w:id="893545630">
          <w:marLeft w:val="0"/>
          <w:marRight w:val="0"/>
          <w:marTop w:val="0"/>
          <w:marBottom w:val="0"/>
          <w:divBdr>
            <w:top w:val="none" w:sz="0" w:space="0" w:color="auto"/>
            <w:left w:val="none" w:sz="0" w:space="0" w:color="auto"/>
            <w:bottom w:val="none" w:sz="0" w:space="0" w:color="auto"/>
            <w:right w:val="none" w:sz="0" w:space="0" w:color="auto"/>
          </w:divBdr>
          <w:divsChild>
            <w:div w:id="652179529">
              <w:marLeft w:val="0"/>
              <w:marRight w:val="0"/>
              <w:marTop w:val="0"/>
              <w:marBottom w:val="0"/>
              <w:divBdr>
                <w:top w:val="none" w:sz="0" w:space="0" w:color="auto"/>
                <w:left w:val="none" w:sz="0" w:space="0" w:color="auto"/>
                <w:bottom w:val="none" w:sz="0" w:space="0" w:color="auto"/>
                <w:right w:val="none" w:sz="0" w:space="0" w:color="auto"/>
              </w:divBdr>
              <w:divsChild>
                <w:div w:id="1595439414">
                  <w:marLeft w:val="0"/>
                  <w:marRight w:val="0"/>
                  <w:marTop w:val="0"/>
                  <w:marBottom w:val="0"/>
                  <w:divBdr>
                    <w:top w:val="none" w:sz="0" w:space="0" w:color="auto"/>
                    <w:left w:val="none" w:sz="0" w:space="0" w:color="auto"/>
                    <w:bottom w:val="none" w:sz="0" w:space="0" w:color="auto"/>
                    <w:right w:val="none" w:sz="0" w:space="0" w:color="auto"/>
                  </w:divBdr>
                  <w:divsChild>
                    <w:div w:id="146820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369570">
      <w:bodyDiv w:val="1"/>
      <w:marLeft w:val="0"/>
      <w:marRight w:val="0"/>
      <w:marTop w:val="0"/>
      <w:marBottom w:val="0"/>
      <w:divBdr>
        <w:top w:val="none" w:sz="0" w:space="0" w:color="auto"/>
        <w:left w:val="none" w:sz="0" w:space="0" w:color="auto"/>
        <w:bottom w:val="none" w:sz="0" w:space="0" w:color="auto"/>
        <w:right w:val="none" w:sz="0" w:space="0" w:color="auto"/>
      </w:divBdr>
      <w:divsChild>
        <w:div w:id="111897648">
          <w:marLeft w:val="0"/>
          <w:marRight w:val="0"/>
          <w:marTop w:val="0"/>
          <w:marBottom w:val="0"/>
          <w:divBdr>
            <w:top w:val="none" w:sz="0" w:space="0" w:color="auto"/>
            <w:left w:val="none" w:sz="0" w:space="0" w:color="auto"/>
            <w:bottom w:val="none" w:sz="0" w:space="0" w:color="auto"/>
            <w:right w:val="none" w:sz="0" w:space="0" w:color="auto"/>
          </w:divBdr>
          <w:divsChild>
            <w:div w:id="1042940077">
              <w:marLeft w:val="0"/>
              <w:marRight w:val="0"/>
              <w:marTop w:val="0"/>
              <w:marBottom w:val="0"/>
              <w:divBdr>
                <w:top w:val="none" w:sz="0" w:space="0" w:color="auto"/>
                <w:left w:val="none" w:sz="0" w:space="0" w:color="auto"/>
                <w:bottom w:val="none" w:sz="0" w:space="0" w:color="auto"/>
                <w:right w:val="none" w:sz="0" w:space="0" w:color="auto"/>
              </w:divBdr>
              <w:divsChild>
                <w:div w:id="393702783">
                  <w:marLeft w:val="0"/>
                  <w:marRight w:val="0"/>
                  <w:marTop w:val="0"/>
                  <w:marBottom w:val="0"/>
                  <w:divBdr>
                    <w:top w:val="none" w:sz="0" w:space="0" w:color="auto"/>
                    <w:left w:val="none" w:sz="0" w:space="0" w:color="auto"/>
                    <w:bottom w:val="none" w:sz="0" w:space="0" w:color="auto"/>
                    <w:right w:val="none" w:sz="0" w:space="0" w:color="auto"/>
                  </w:divBdr>
                  <w:divsChild>
                    <w:div w:id="13197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742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523">
          <w:marLeft w:val="0"/>
          <w:marRight w:val="0"/>
          <w:marTop w:val="0"/>
          <w:marBottom w:val="0"/>
          <w:divBdr>
            <w:top w:val="none" w:sz="0" w:space="0" w:color="auto"/>
            <w:left w:val="none" w:sz="0" w:space="0" w:color="auto"/>
            <w:bottom w:val="none" w:sz="0" w:space="0" w:color="auto"/>
            <w:right w:val="none" w:sz="0" w:space="0" w:color="auto"/>
          </w:divBdr>
          <w:divsChild>
            <w:div w:id="380593241">
              <w:marLeft w:val="0"/>
              <w:marRight w:val="0"/>
              <w:marTop w:val="0"/>
              <w:marBottom w:val="0"/>
              <w:divBdr>
                <w:top w:val="none" w:sz="0" w:space="0" w:color="auto"/>
                <w:left w:val="none" w:sz="0" w:space="0" w:color="auto"/>
                <w:bottom w:val="none" w:sz="0" w:space="0" w:color="auto"/>
                <w:right w:val="none" w:sz="0" w:space="0" w:color="auto"/>
              </w:divBdr>
              <w:divsChild>
                <w:div w:id="798380802">
                  <w:marLeft w:val="0"/>
                  <w:marRight w:val="0"/>
                  <w:marTop w:val="0"/>
                  <w:marBottom w:val="0"/>
                  <w:divBdr>
                    <w:top w:val="none" w:sz="0" w:space="0" w:color="auto"/>
                    <w:left w:val="none" w:sz="0" w:space="0" w:color="auto"/>
                    <w:bottom w:val="none" w:sz="0" w:space="0" w:color="auto"/>
                    <w:right w:val="none" w:sz="0" w:space="0" w:color="auto"/>
                  </w:divBdr>
                  <w:divsChild>
                    <w:div w:id="2172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14767">
      <w:bodyDiv w:val="1"/>
      <w:marLeft w:val="0"/>
      <w:marRight w:val="0"/>
      <w:marTop w:val="0"/>
      <w:marBottom w:val="0"/>
      <w:divBdr>
        <w:top w:val="none" w:sz="0" w:space="0" w:color="auto"/>
        <w:left w:val="none" w:sz="0" w:space="0" w:color="auto"/>
        <w:bottom w:val="none" w:sz="0" w:space="0" w:color="auto"/>
        <w:right w:val="none" w:sz="0" w:space="0" w:color="auto"/>
      </w:divBdr>
      <w:divsChild>
        <w:div w:id="290593451">
          <w:marLeft w:val="0"/>
          <w:marRight w:val="0"/>
          <w:marTop w:val="0"/>
          <w:marBottom w:val="0"/>
          <w:divBdr>
            <w:top w:val="none" w:sz="0" w:space="0" w:color="auto"/>
            <w:left w:val="none" w:sz="0" w:space="0" w:color="auto"/>
            <w:bottom w:val="none" w:sz="0" w:space="0" w:color="auto"/>
            <w:right w:val="none" w:sz="0" w:space="0" w:color="auto"/>
          </w:divBdr>
          <w:divsChild>
            <w:div w:id="1638216675">
              <w:marLeft w:val="0"/>
              <w:marRight w:val="0"/>
              <w:marTop w:val="0"/>
              <w:marBottom w:val="0"/>
              <w:divBdr>
                <w:top w:val="none" w:sz="0" w:space="0" w:color="auto"/>
                <w:left w:val="none" w:sz="0" w:space="0" w:color="auto"/>
                <w:bottom w:val="none" w:sz="0" w:space="0" w:color="auto"/>
                <w:right w:val="none" w:sz="0" w:space="0" w:color="auto"/>
              </w:divBdr>
              <w:divsChild>
                <w:div w:id="2005089537">
                  <w:marLeft w:val="0"/>
                  <w:marRight w:val="0"/>
                  <w:marTop w:val="0"/>
                  <w:marBottom w:val="0"/>
                  <w:divBdr>
                    <w:top w:val="none" w:sz="0" w:space="0" w:color="auto"/>
                    <w:left w:val="none" w:sz="0" w:space="0" w:color="auto"/>
                    <w:bottom w:val="none" w:sz="0" w:space="0" w:color="auto"/>
                    <w:right w:val="none" w:sz="0" w:space="0" w:color="auto"/>
                  </w:divBdr>
                  <w:divsChild>
                    <w:div w:id="19498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94225">
      <w:bodyDiv w:val="1"/>
      <w:marLeft w:val="0"/>
      <w:marRight w:val="0"/>
      <w:marTop w:val="0"/>
      <w:marBottom w:val="0"/>
      <w:divBdr>
        <w:top w:val="none" w:sz="0" w:space="0" w:color="auto"/>
        <w:left w:val="none" w:sz="0" w:space="0" w:color="auto"/>
        <w:bottom w:val="none" w:sz="0" w:space="0" w:color="auto"/>
        <w:right w:val="none" w:sz="0" w:space="0" w:color="auto"/>
      </w:divBdr>
      <w:divsChild>
        <w:div w:id="1839927368">
          <w:marLeft w:val="0"/>
          <w:marRight w:val="0"/>
          <w:marTop w:val="0"/>
          <w:marBottom w:val="0"/>
          <w:divBdr>
            <w:top w:val="none" w:sz="0" w:space="0" w:color="auto"/>
            <w:left w:val="none" w:sz="0" w:space="0" w:color="auto"/>
            <w:bottom w:val="none" w:sz="0" w:space="0" w:color="auto"/>
            <w:right w:val="none" w:sz="0" w:space="0" w:color="auto"/>
          </w:divBdr>
          <w:divsChild>
            <w:div w:id="674653647">
              <w:marLeft w:val="0"/>
              <w:marRight w:val="0"/>
              <w:marTop w:val="0"/>
              <w:marBottom w:val="0"/>
              <w:divBdr>
                <w:top w:val="none" w:sz="0" w:space="0" w:color="auto"/>
                <w:left w:val="none" w:sz="0" w:space="0" w:color="auto"/>
                <w:bottom w:val="none" w:sz="0" w:space="0" w:color="auto"/>
                <w:right w:val="none" w:sz="0" w:space="0" w:color="auto"/>
              </w:divBdr>
              <w:divsChild>
                <w:div w:id="726151232">
                  <w:marLeft w:val="0"/>
                  <w:marRight w:val="0"/>
                  <w:marTop w:val="0"/>
                  <w:marBottom w:val="0"/>
                  <w:divBdr>
                    <w:top w:val="none" w:sz="0" w:space="0" w:color="auto"/>
                    <w:left w:val="none" w:sz="0" w:space="0" w:color="auto"/>
                    <w:bottom w:val="none" w:sz="0" w:space="0" w:color="auto"/>
                    <w:right w:val="none" w:sz="0" w:space="0" w:color="auto"/>
                  </w:divBdr>
                  <w:divsChild>
                    <w:div w:id="158807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293419">
      <w:bodyDiv w:val="1"/>
      <w:marLeft w:val="0"/>
      <w:marRight w:val="0"/>
      <w:marTop w:val="0"/>
      <w:marBottom w:val="0"/>
      <w:divBdr>
        <w:top w:val="none" w:sz="0" w:space="0" w:color="auto"/>
        <w:left w:val="none" w:sz="0" w:space="0" w:color="auto"/>
        <w:bottom w:val="none" w:sz="0" w:space="0" w:color="auto"/>
        <w:right w:val="none" w:sz="0" w:space="0" w:color="auto"/>
      </w:divBdr>
      <w:divsChild>
        <w:div w:id="53698868">
          <w:marLeft w:val="0"/>
          <w:marRight w:val="0"/>
          <w:marTop w:val="0"/>
          <w:marBottom w:val="0"/>
          <w:divBdr>
            <w:top w:val="none" w:sz="0" w:space="0" w:color="auto"/>
            <w:left w:val="none" w:sz="0" w:space="0" w:color="auto"/>
            <w:bottom w:val="none" w:sz="0" w:space="0" w:color="auto"/>
            <w:right w:val="none" w:sz="0" w:space="0" w:color="auto"/>
          </w:divBdr>
          <w:divsChild>
            <w:div w:id="1613706027">
              <w:marLeft w:val="0"/>
              <w:marRight w:val="0"/>
              <w:marTop w:val="0"/>
              <w:marBottom w:val="0"/>
              <w:divBdr>
                <w:top w:val="none" w:sz="0" w:space="0" w:color="auto"/>
                <w:left w:val="none" w:sz="0" w:space="0" w:color="auto"/>
                <w:bottom w:val="none" w:sz="0" w:space="0" w:color="auto"/>
                <w:right w:val="none" w:sz="0" w:space="0" w:color="auto"/>
              </w:divBdr>
              <w:divsChild>
                <w:div w:id="1878001664">
                  <w:marLeft w:val="0"/>
                  <w:marRight w:val="0"/>
                  <w:marTop w:val="0"/>
                  <w:marBottom w:val="0"/>
                  <w:divBdr>
                    <w:top w:val="none" w:sz="0" w:space="0" w:color="auto"/>
                    <w:left w:val="none" w:sz="0" w:space="0" w:color="auto"/>
                    <w:bottom w:val="none" w:sz="0" w:space="0" w:color="auto"/>
                    <w:right w:val="none" w:sz="0" w:space="0" w:color="auto"/>
                  </w:divBdr>
                  <w:divsChild>
                    <w:div w:id="18475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20958">
      <w:bodyDiv w:val="1"/>
      <w:marLeft w:val="0"/>
      <w:marRight w:val="0"/>
      <w:marTop w:val="0"/>
      <w:marBottom w:val="0"/>
      <w:divBdr>
        <w:top w:val="none" w:sz="0" w:space="0" w:color="auto"/>
        <w:left w:val="none" w:sz="0" w:space="0" w:color="auto"/>
        <w:bottom w:val="none" w:sz="0" w:space="0" w:color="auto"/>
        <w:right w:val="none" w:sz="0" w:space="0" w:color="auto"/>
      </w:divBdr>
    </w:div>
    <w:div w:id="708651192">
      <w:bodyDiv w:val="1"/>
      <w:marLeft w:val="0"/>
      <w:marRight w:val="0"/>
      <w:marTop w:val="0"/>
      <w:marBottom w:val="0"/>
      <w:divBdr>
        <w:top w:val="none" w:sz="0" w:space="0" w:color="auto"/>
        <w:left w:val="none" w:sz="0" w:space="0" w:color="auto"/>
        <w:bottom w:val="none" w:sz="0" w:space="0" w:color="auto"/>
        <w:right w:val="none" w:sz="0" w:space="0" w:color="auto"/>
      </w:divBdr>
      <w:divsChild>
        <w:div w:id="687490758">
          <w:marLeft w:val="0"/>
          <w:marRight w:val="0"/>
          <w:marTop w:val="0"/>
          <w:marBottom w:val="0"/>
          <w:divBdr>
            <w:top w:val="none" w:sz="0" w:space="0" w:color="auto"/>
            <w:left w:val="none" w:sz="0" w:space="0" w:color="auto"/>
            <w:bottom w:val="none" w:sz="0" w:space="0" w:color="auto"/>
            <w:right w:val="none" w:sz="0" w:space="0" w:color="auto"/>
          </w:divBdr>
          <w:divsChild>
            <w:div w:id="1132021993">
              <w:marLeft w:val="0"/>
              <w:marRight w:val="0"/>
              <w:marTop w:val="0"/>
              <w:marBottom w:val="0"/>
              <w:divBdr>
                <w:top w:val="none" w:sz="0" w:space="0" w:color="auto"/>
                <w:left w:val="none" w:sz="0" w:space="0" w:color="auto"/>
                <w:bottom w:val="none" w:sz="0" w:space="0" w:color="auto"/>
                <w:right w:val="none" w:sz="0" w:space="0" w:color="auto"/>
              </w:divBdr>
              <w:divsChild>
                <w:div w:id="1498419823">
                  <w:marLeft w:val="0"/>
                  <w:marRight w:val="0"/>
                  <w:marTop w:val="0"/>
                  <w:marBottom w:val="0"/>
                  <w:divBdr>
                    <w:top w:val="none" w:sz="0" w:space="0" w:color="auto"/>
                    <w:left w:val="none" w:sz="0" w:space="0" w:color="auto"/>
                    <w:bottom w:val="none" w:sz="0" w:space="0" w:color="auto"/>
                    <w:right w:val="none" w:sz="0" w:space="0" w:color="auto"/>
                  </w:divBdr>
                  <w:divsChild>
                    <w:div w:id="7074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93760">
      <w:bodyDiv w:val="1"/>
      <w:marLeft w:val="0"/>
      <w:marRight w:val="0"/>
      <w:marTop w:val="0"/>
      <w:marBottom w:val="0"/>
      <w:divBdr>
        <w:top w:val="none" w:sz="0" w:space="0" w:color="auto"/>
        <w:left w:val="none" w:sz="0" w:space="0" w:color="auto"/>
        <w:bottom w:val="none" w:sz="0" w:space="0" w:color="auto"/>
        <w:right w:val="none" w:sz="0" w:space="0" w:color="auto"/>
      </w:divBdr>
    </w:div>
    <w:div w:id="722405375">
      <w:bodyDiv w:val="1"/>
      <w:marLeft w:val="0"/>
      <w:marRight w:val="0"/>
      <w:marTop w:val="0"/>
      <w:marBottom w:val="0"/>
      <w:divBdr>
        <w:top w:val="none" w:sz="0" w:space="0" w:color="auto"/>
        <w:left w:val="none" w:sz="0" w:space="0" w:color="auto"/>
        <w:bottom w:val="none" w:sz="0" w:space="0" w:color="auto"/>
        <w:right w:val="none" w:sz="0" w:space="0" w:color="auto"/>
      </w:divBdr>
    </w:div>
    <w:div w:id="764573024">
      <w:bodyDiv w:val="1"/>
      <w:marLeft w:val="0"/>
      <w:marRight w:val="0"/>
      <w:marTop w:val="0"/>
      <w:marBottom w:val="0"/>
      <w:divBdr>
        <w:top w:val="none" w:sz="0" w:space="0" w:color="auto"/>
        <w:left w:val="none" w:sz="0" w:space="0" w:color="auto"/>
        <w:bottom w:val="none" w:sz="0" w:space="0" w:color="auto"/>
        <w:right w:val="none" w:sz="0" w:space="0" w:color="auto"/>
      </w:divBdr>
      <w:divsChild>
        <w:div w:id="592787561">
          <w:marLeft w:val="0"/>
          <w:marRight w:val="0"/>
          <w:marTop w:val="0"/>
          <w:marBottom w:val="0"/>
          <w:divBdr>
            <w:top w:val="none" w:sz="0" w:space="0" w:color="auto"/>
            <w:left w:val="none" w:sz="0" w:space="0" w:color="auto"/>
            <w:bottom w:val="none" w:sz="0" w:space="0" w:color="auto"/>
            <w:right w:val="none" w:sz="0" w:space="0" w:color="auto"/>
          </w:divBdr>
          <w:divsChild>
            <w:div w:id="420956813">
              <w:marLeft w:val="0"/>
              <w:marRight w:val="0"/>
              <w:marTop w:val="0"/>
              <w:marBottom w:val="0"/>
              <w:divBdr>
                <w:top w:val="none" w:sz="0" w:space="0" w:color="auto"/>
                <w:left w:val="none" w:sz="0" w:space="0" w:color="auto"/>
                <w:bottom w:val="none" w:sz="0" w:space="0" w:color="auto"/>
                <w:right w:val="none" w:sz="0" w:space="0" w:color="auto"/>
              </w:divBdr>
              <w:divsChild>
                <w:div w:id="385953809">
                  <w:marLeft w:val="0"/>
                  <w:marRight w:val="0"/>
                  <w:marTop w:val="0"/>
                  <w:marBottom w:val="0"/>
                  <w:divBdr>
                    <w:top w:val="none" w:sz="0" w:space="0" w:color="auto"/>
                    <w:left w:val="none" w:sz="0" w:space="0" w:color="auto"/>
                    <w:bottom w:val="none" w:sz="0" w:space="0" w:color="auto"/>
                    <w:right w:val="none" w:sz="0" w:space="0" w:color="auto"/>
                  </w:divBdr>
                  <w:divsChild>
                    <w:div w:id="16123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827344">
      <w:bodyDiv w:val="1"/>
      <w:marLeft w:val="0"/>
      <w:marRight w:val="0"/>
      <w:marTop w:val="0"/>
      <w:marBottom w:val="0"/>
      <w:divBdr>
        <w:top w:val="none" w:sz="0" w:space="0" w:color="auto"/>
        <w:left w:val="none" w:sz="0" w:space="0" w:color="auto"/>
        <w:bottom w:val="none" w:sz="0" w:space="0" w:color="auto"/>
        <w:right w:val="none" w:sz="0" w:space="0" w:color="auto"/>
      </w:divBdr>
      <w:divsChild>
        <w:div w:id="1742482082">
          <w:marLeft w:val="0"/>
          <w:marRight w:val="0"/>
          <w:marTop w:val="0"/>
          <w:marBottom w:val="0"/>
          <w:divBdr>
            <w:top w:val="none" w:sz="0" w:space="0" w:color="auto"/>
            <w:left w:val="none" w:sz="0" w:space="0" w:color="auto"/>
            <w:bottom w:val="none" w:sz="0" w:space="0" w:color="auto"/>
            <w:right w:val="none" w:sz="0" w:space="0" w:color="auto"/>
          </w:divBdr>
          <w:divsChild>
            <w:div w:id="521167024">
              <w:marLeft w:val="0"/>
              <w:marRight w:val="0"/>
              <w:marTop w:val="0"/>
              <w:marBottom w:val="0"/>
              <w:divBdr>
                <w:top w:val="none" w:sz="0" w:space="0" w:color="auto"/>
                <w:left w:val="none" w:sz="0" w:space="0" w:color="auto"/>
                <w:bottom w:val="none" w:sz="0" w:space="0" w:color="auto"/>
                <w:right w:val="none" w:sz="0" w:space="0" w:color="auto"/>
              </w:divBdr>
              <w:divsChild>
                <w:div w:id="177239379">
                  <w:marLeft w:val="0"/>
                  <w:marRight w:val="0"/>
                  <w:marTop w:val="0"/>
                  <w:marBottom w:val="0"/>
                  <w:divBdr>
                    <w:top w:val="none" w:sz="0" w:space="0" w:color="auto"/>
                    <w:left w:val="none" w:sz="0" w:space="0" w:color="auto"/>
                    <w:bottom w:val="none" w:sz="0" w:space="0" w:color="auto"/>
                    <w:right w:val="none" w:sz="0" w:space="0" w:color="auto"/>
                  </w:divBdr>
                  <w:divsChild>
                    <w:div w:id="146842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05967">
      <w:bodyDiv w:val="1"/>
      <w:marLeft w:val="0"/>
      <w:marRight w:val="0"/>
      <w:marTop w:val="0"/>
      <w:marBottom w:val="0"/>
      <w:divBdr>
        <w:top w:val="none" w:sz="0" w:space="0" w:color="auto"/>
        <w:left w:val="none" w:sz="0" w:space="0" w:color="auto"/>
        <w:bottom w:val="none" w:sz="0" w:space="0" w:color="auto"/>
        <w:right w:val="none" w:sz="0" w:space="0" w:color="auto"/>
      </w:divBdr>
      <w:divsChild>
        <w:div w:id="351802294">
          <w:marLeft w:val="0"/>
          <w:marRight w:val="0"/>
          <w:marTop w:val="0"/>
          <w:marBottom w:val="0"/>
          <w:divBdr>
            <w:top w:val="none" w:sz="0" w:space="0" w:color="auto"/>
            <w:left w:val="none" w:sz="0" w:space="0" w:color="auto"/>
            <w:bottom w:val="none" w:sz="0" w:space="0" w:color="auto"/>
            <w:right w:val="none" w:sz="0" w:space="0" w:color="auto"/>
          </w:divBdr>
          <w:divsChild>
            <w:div w:id="856193557">
              <w:marLeft w:val="0"/>
              <w:marRight w:val="0"/>
              <w:marTop w:val="0"/>
              <w:marBottom w:val="0"/>
              <w:divBdr>
                <w:top w:val="none" w:sz="0" w:space="0" w:color="auto"/>
                <w:left w:val="none" w:sz="0" w:space="0" w:color="auto"/>
                <w:bottom w:val="none" w:sz="0" w:space="0" w:color="auto"/>
                <w:right w:val="none" w:sz="0" w:space="0" w:color="auto"/>
              </w:divBdr>
              <w:divsChild>
                <w:div w:id="1619024920">
                  <w:marLeft w:val="0"/>
                  <w:marRight w:val="0"/>
                  <w:marTop w:val="0"/>
                  <w:marBottom w:val="0"/>
                  <w:divBdr>
                    <w:top w:val="none" w:sz="0" w:space="0" w:color="auto"/>
                    <w:left w:val="none" w:sz="0" w:space="0" w:color="auto"/>
                    <w:bottom w:val="none" w:sz="0" w:space="0" w:color="auto"/>
                    <w:right w:val="none" w:sz="0" w:space="0" w:color="auto"/>
                  </w:divBdr>
                  <w:divsChild>
                    <w:div w:id="9830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211424">
      <w:bodyDiv w:val="1"/>
      <w:marLeft w:val="0"/>
      <w:marRight w:val="0"/>
      <w:marTop w:val="0"/>
      <w:marBottom w:val="0"/>
      <w:divBdr>
        <w:top w:val="none" w:sz="0" w:space="0" w:color="auto"/>
        <w:left w:val="none" w:sz="0" w:space="0" w:color="auto"/>
        <w:bottom w:val="none" w:sz="0" w:space="0" w:color="auto"/>
        <w:right w:val="none" w:sz="0" w:space="0" w:color="auto"/>
      </w:divBdr>
      <w:divsChild>
        <w:div w:id="1267496045">
          <w:marLeft w:val="0"/>
          <w:marRight w:val="0"/>
          <w:marTop w:val="0"/>
          <w:marBottom w:val="0"/>
          <w:divBdr>
            <w:top w:val="none" w:sz="0" w:space="0" w:color="auto"/>
            <w:left w:val="none" w:sz="0" w:space="0" w:color="auto"/>
            <w:bottom w:val="none" w:sz="0" w:space="0" w:color="auto"/>
            <w:right w:val="none" w:sz="0" w:space="0" w:color="auto"/>
          </w:divBdr>
          <w:divsChild>
            <w:div w:id="1500803289">
              <w:marLeft w:val="0"/>
              <w:marRight w:val="0"/>
              <w:marTop w:val="0"/>
              <w:marBottom w:val="0"/>
              <w:divBdr>
                <w:top w:val="none" w:sz="0" w:space="0" w:color="auto"/>
                <w:left w:val="none" w:sz="0" w:space="0" w:color="auto"/>
                <w:bottom w:val="none" w:sz="0" w:space="0" w:color="auto"/>
                <w:right w:val="none" w:sz="0" w:space="0" w:color="auto"/>
              </w:divBdr>
              <w:divsChild>
                <w:div w:id="1879656946">
                  <w:marLeft w:val="0"/>
                  <w:marRight w:val="0"/>
                  <w:marTop w:val="0"/>
                  <w:marBottom w:val="0"/>
                  <w:divBdr>
                    <w:top w:val="none" w:sz="0" w:space="0" w:color="auto"/>
                    <w:left w:val="none" w:sz="0" w:space="0" w:color="auto"/>
                    <w:bottom w:val="none" w:sz="0" w:space="0" w:color="auto"/>
                    <w:right w:val="none" w:sz="0" w:space="0" w:color="auto"/>
                  </w:divBdr>
                  <w:divsChild>
                    <w:div w:id="2754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13394">
      <w:bodyDiv w:val="1"/>
      <w:marLeft w:val="0"/>
      <w:marRight w:val="0"/>
      <w:marTop w:val="0"/>
      <w:marBottom w:val="0"/>
      <w:divBdr>
        <w:top w:val="none" w:sz="0" w:space="0" w:color="auto"/>
        <w:left w:val="none" w:sz="0" w:space="0" w:color="auto"/>
        <w:bottom w:val="none" w:sz="0" w:space="0" w:color="auto"/>
        <w:right w:val="none" w:sz="0" w:space="0" w:color="auto"/>
      </w:divBdr>
    </w:div>
    <w:div w:id="879514886">
      <w:bodyDiv w:val="1"/>
      <w:marLeft w:val="0"/>
      <w:marRight w:val="0"/>
      <w:marTop w:val="0"/>
      <w:marBottom w:val="0"/>
      <w:divBdr>
        <w:top w:val="none" w:sz="0" w:space="0" w:color="auto"/>
        <w:left w:val="none" w:sz="0" w:space="0" w:color="auto"/>
        <w:bottom w:val="none" w:sz="0" w:space="0" w:color="auto"/>
        <w:right w:val="none" w:sz="0" w:space="0" w:color="auto"/>
      </w:divBdr>
    </w:div>
    <w:div w:id="924000270">
      <w:bodyDiv w:val="1"/>
      <w:marLeft w:val="0"/>
      <w:marRight w:val="0"/>
      <w:marTop w:val="0"/>
      <w:marBottom w:val="0"/>
      <w:divBdr>
        <w:top w:val="none" w:sz="0" w:space="0" w:color="auto"/>
        <w:left w:val="none" w:sz="0" w:space="0" w:color="auto"/>
        <w:bottom w:val="none" w:sz="0" w:space="0" w:color="auto"/>
        <w:right w:val="none" w:sz="0" w:space="0" w:color="auto"/>
      </w:divBdr>
      <w:divsChild>
        <w:div w:id="1130053970">
          <w:marLeft w:val="0"/>
          <w:marRight w:val="0"/>
          <w:marTop w:val="0"/>
          <w:marBottom w:val="0"/>
          <w:divBdr>
            <w:top w:val="none" w:sz="0" w:space="0" w:color="auto"/>
            <w:left w:val="none" w:sz="0" w:space="0" w:color="auto"/>
            <w:bottom w:val="none" w:sz="0" w:space="0" w:color="auto"/>
            <w:right w:val="none" w:sz="0" w:space="0" w:color="auto"/>
          </w:divBdr>
        </w:div>
        <w:div w:id="78839948">
          <w:marLeft w:val="0"/>
          <w:marRight w:val="0"/>
          <w:marTop w:val="0"/>
          <w:marBottom w:val="0"/>
          <w:divBdr>
            <w:top w:val="none" w:sz="0" w:space="0" w:color="auto"/>
            <w:left w:val="none" w:sz="0" w:space="0" w:color="auto"/>
            <w:bottom w:val="none" w:sz="0" w:space="0" w:color="auto"/>
            <w:right w:val="none" w:sz="0" w:space="0" w:color="auto"/>
          </w:divBdr>
        </w:div>
        <w:div w:id="1912348423">
          <w:marLeft w:val="0"/>
          <w:marRight w:val="0"/>
          <w:marTop w:val="0"/>
          <w:marBottom w:val="0"/>
          <w:divBdr>
            <w:top w:val="none" w:sz="0" w:space="0" w:color="auto"/>
            <w:left w:val="none" w:sz="0" w:space="0" w:color="auto"/>
            <w:bottom w:val="none" w:sz="0" w:space="0" w:color="auto"/>
            <w:right w:val="none" w:sz="0" w:space="0" w:color="auto"/>
          </w:divBdr>
        </w:div>
        <w:div w:id="1323658104">
          <w:marLeft w:val="0"/>
          <w:marRight w:val="0"/>
          <w:marTop w:val="0"/>
          <w:marBottom w:val="0"/>
          <w:divBdr>
            <w:top w:val="none" w:sz="0" w:space="0" w:color="auto"/>
            <w:left w:val="none" w:sz="0" w:space="0" w:color="auto"/>
            <w:bottom w:val="none" w:sz="0" w:space="0" w:color="auto"/>
            <w:right w:val="none" w:sz="0" w:space="0" w:color="auto"/>
          </w:divBdr>
        </w:div>
        <w:div w:id="13457061">
          <w:marLeft w:val="0"/>
          <w:marRight w:val="0"/>
          <w:marTop w:val="0"/>
          <w:marBottom w:val="0"/>
          <w:divBdr>
            <w:top w:val="none" w:sz="0" w:space="0" w:color="auto"/>
            <w:left w:val="none" w:sz="0" w:space="0" w:color="auto"/>
            <w:bottom w:val="none" w:sz="0" w:space="0" w:color="auto"/>
            <w:right w:val="none" w:sz="0" w:space="0" w:color="auto"/>
          </w:divBdr>
        </w:div>
        <w:div w:id="498888548">
          <w:marLeft w:val="0"/>
          <w:marRight w:val="0"/>
          <w:marTop w:val="0"/>
          <w:marBottom w:val="0"/>
          <w:divBdr>
            <w:top w:val="none" w:sz="0" w:space="0" w:color="auto"/>
            <w:left w:val="none" w:sz="0" w:space="0" w:color="auto"/>
            <w:bottom w:val="none" w:sz="0" w:space="0" w:color="auto"/>
            <w:right w:val="none" w:sz="0" w:space="0" w:color="auto"/>
          </w:divBdr>
        </w:div>
        <w:div w:id="1880508121">
          <w:marLeft w:val="0"/>
          <w:marRight w:val="0"/>
          <w:marTop w:val="0"/>
          <w:marBottom w:val="0"/>
          <w:divBdr>
            <w:top w:val="none" w:sz="0" w:space="0" w:color="auto"/>
            <w:left w:val="none" w:sz="0" w:space="0" w:color="auto"/>
            <w:bottom w:val="none" w:sz="0" w:space="0" w:color="auto"/>
            <w:right w:val="none" w:sz="0" w:space="0" w:color="auto"/>
          </w:divBdr>
        </w:div>
        <w:div w:id="415170955">
          <w:marLeft w:val="0"/>
          <w:marRight w:val="0"/>
          <w:marTop w:val="0"/>
          <w:marBottom w:val="0"/>
          <w:divBdr>
            <w:top w:val="none" w:sz="0" w:space="0" w:color="auto"/>
            <w:left w:val="none" w:sz="0" w:space="0" w:color="auto"/>
            <w:bottom w:val="none" w:sz="0" w:space="0" w:color="auto"/>
            <w:right w:val="none" w:sz="0" w:space="0" w:color="auto"/>
          </w:divBdr>
        </w:div>
      </w:divsChild>
    </w:div>
    <w:div w:id="965694867">
      <w:bodyDiv w:val="1"/>
      <w:marLeft w:val="0"/>
      <w:marRight w:val="0"/>
      <w:marTop w:val="0"/>
      <w:marBottom w:val="0"/>
      <w:divBdr>
        <w:top w:val="none" w:sz="0" w:space="0" w:color="auto"/>
        <w:left w:val="none" w:sz="0" w:space="0" w:color="auto"/>
        <w:bottom w:val="none" w:sz="0" w:space="0" w:color="auto"/>
        <w:right w:val="none" w:sz="0" w:space="0" w:color="auto"/>
      </w:divBdr>
      <w:divsChild>
        <w:div w:id="2039158343">
          <w:marLeft w:val="0"/>
          <w:marRight w:val="0"/>
          <w:marTop w:val="0"/>
          <w:marBottom w:val="0"/>
          <w:divBdr>
            <w:top w:val="none" w:sz="0" w:space="0" w:color="auto"/>
            <w:left w:val="none" w:sz="0" w:space="0" w:color="auto"/>
            <w:bottom w:val="none" w:sz="0" w:space="0" w:color="auto"/>
            <w:right w:val="none" w:sz="0" w:space="0" w:color="auto"/>
          </w:divBdr>
          <w:divsChild>
            <w:div w:id="723411741">
              <w:marLeft w:val="0"/>
              <w:marRight w:val="0"/>
              <w:marTop w:val="0"/>
              <w:marBottom w:val="0"/>
              <w:divBdr>
                <w:top w:val="none" w:sz="0" w:space="0" w:color="auto"/>
                <w:left w:val="none" w:sz="0" w:space="0" w:color="auto"/>
                <w:bottom w:val="none" w:sz="0" w:space="0" w:color="auto"/>
                <w:right w:val="none" w:sz="0" w:space="0" w:color="auto"/>
              </w:divBdr>
              <w:divsChild>
                <w:div w:id="146896912">
                  <w:marLeft w:val="0"/>
                  <w:marRight w:val="0"/>
                  <w:marTop w:val="0"/>
                  <w:marBottom w:val="0"/>
                  <w:divBdr>
                    <w:top w:val="none" w:sz="0" w:space="0" w:color="auto"/>
                    <w:left w:val="none" w:sz="0" w:space="0" w:color="auto"/>
                    <w:bottom w:val="none" w:sz="0" w:space="0" w:color="auto"/>
                    <w:right w:val="none" w:sz="0" w:space="0" w:color="auto"/>
                  </w:divBdr>
                  <w:divsChild>
                    <w:div w:id="143964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452799">
      <w:bodyDiv w:val="1"/>
      <w:marLeft w:val="0"/>
      <w:marRight w:val="0"/>
      <w:marTop w:val="0"/>
      <w:marBottom w:val="0"/>
      <w:divBdr>
        <w:top w:val="none" w:sz="0" w:space="0" w:color="auto"/>
        <w:left w:val="none" w:sz="0" w:space="0" w:color="auto"/>
        <w:bottom w:val="none" w:sz="0" w:space="0" w:color="auto"/>
        <w:right w:val="none" w:sz="0" w:space="0" w:color="auto"/>
      </w:divBdr>
      <w:divsChild>
        <w:div w:id="370427190">
          <w:marLeft w:val="0"/>
          <w:marRight w:val="0"/>
          <w:marTop w:val="0"/>
          <w:marBottom w:val="0"/>
          <w:divBdr>
            <w:top w:val="none" w:sz="0" w:space="0" w:color="auto"/>
            <w:left w:val="none" w:sz="0" w:space="0" w:color="auto"/>
            <w:bottom w:val="none" w:sz="0" w:space="0" w:color="auto"/>
            <w:right w:val="none" w:sz="0" w:space="0" w:color="auto"/>
          </w:divBdr>
          <w:divsChild>
            <w:div w:id="2053531652">
              <w:marLeft w:val="0"/>
              <w:marRight w:val="0"/>
              <w:marTop w:val="0"/>
              <w:marBottom w:val="0"/>
              <w:divBdr>
                <w:top w:val="none" w:sz="0" w:space="0" w:color="auto"/>
                <w:left w:val="none" w:sz="0" w:space="0" w:color="auto"/>
                <w:bottom w:val="none" w:sz="0" w:space="0" w:color="auto"/>
                <w:right w:val="none" w:sz="0" w:space="0" w:color="auto"/>
              </w:divBdr>
              <w:divsChild>
                <w:div w:id="1879079981">
                  <w:marLeft w:val="0"/>
                  <w:marRight w:val="0"/>
                  <w:marTop w:val="0"/>
                  <w:marBottom w:val="0"/>
                  <w:divBdr>
                    <w:top w:val="none" w:sz="0" w:space="0" w:color="auto"/>
                    <w:left w:val="none" w:sz="0" w:space="0" w:color="auto"/>
                    <w:bottom w:val="none" w:sz="0" w:space="0" w:color="auto"/>
                    <w:right w:val="none" w:sz="0" w:space="0" w:color="auto"/>
                  </w:divBdr>
                  <w:divsChild>
                    <w:div w:id="7155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637543">
      <w:bodyDiv w:val="1"/>
      <w:marLeft w:val="0"/>
      <w:marRight w:val="0"/>
      <w:marTop w:val="0"/>
      <w:marBottom w:val="0"/>
      <w:divBdr>
        <w:top w:val="none" w:sz="0" w:space="0" w:color="auto"/>
        <w:left w:val="none" w:sz="0" w:space="0" w:color="auto"/>
        <w:bottom w:val="none" w:sz="0" w:space="0" w:color="auto"/>
        <w:right w:val="none" w:sz="0" w:space="0" w:color="auto"/>
      </w:divBdr>
    </w:div>
    <w:div w:id="1034964203">
      <w:bodyDiv w:val="1"/>
      <w:marLeft w:val="0"/>
      <w:marRight w:val="0"/>
      <w:marTop w:val="0"/>
      <w:marBottom w:val="0"/>
      <w:divBdr>
        <w:top w:val="none" w:sz="0" w:space="0" w:color="auto"/>
        <w:left w:val="none" w:sz="0" w:space="0" w:color="auto"/>
        <w:bottom w:val="none" w:sz="0" w:space="0" w:color="auto"/>
        <w:right w:val="none" w:sz="0" w:space="0" w:color="auto"/>
      </w:divBdr>
    </w:div>
    <w:div w:id="1049261679">
      <w:bodyDiv w:val="1"/>
      <w:marLeft w:val="0"/>
      <w:marRight w:val="0"/>
      <w:marTop w:val="0"/>
      <w:marBottom w:val="0"/>
      <w:divBdr>
        <w:top w:val="none" w:sz="0" w:space="0" w:color="auto"/>
        <w:left w:val="none" w:sz="0" w:space="0" w:color="auto"/>
        <w:bottom w:val="none" w:sz="0" w:space="0" w:color="auto"/>
        <w:right w:val="none" w:sz="0" w:space="0" w:color="auto"/>
      </w:divBdr>
      <w:divsChild>
        <w:div w:id="582380316">
          <w:marLeft w:val="0"/>
          <w:marRight w:val="0"/>
          <w:marTop w:val="0"/>
          <w:marBottom w:val="0"/>
          <w:divBdr>
            <w:top w:val="none" w:sz="0" w:space="0" w:color="auto"/>
            <w:left w:val="none" w:sz="0" w:space="0" w:color="auto"/>
            <w:bottom w:val="none" w:sz="0" w:space="0" w:color="auto"/>
            <w:right w:val="none" w:sz="0" w:space="0" w:color="auto"/>
          </w:divBdr>
          <w:divsChild>
            <w:div w:id="1145854139">
              <w:marLeft w:val="0"/>
              <w:marRight w:val="0"/>
              <w:marTop w:val="0"/>
              <w:marBottom w:val="0"/>
              <w:divBdr>
                <w:top w:val="none" w:sz="0" w:space="0" w:color="auto"/>
                <w:left w:val="none" w:sz="0" w:space="0" w:color="auto"/>
                <w:bottom w:val="none" w:sz="0" w:space="0" w:color="auto"/>
                <w:right w:val="none" w:sz="0" w:space="0" w:color="auto"/>
              </w:divBdr>
              <w:divsChild>
                <w:div w:id="1976643169">
                  <w:marLeft w:val="0"/>
                  <w:marRight w:val="0"/>
                  <w:marTop w:val="0"/>
                  <w:marBottom w:val="0"/>
                  <w:divBdr>
                    <w:top w:val="none" w:sz="0" w:space="0" w:color="auto"/>
                    <w:left w:val="none" w:sz="0" w:space="0" w:color="auto"/>
                    <w:bottom w:val="none" w:sz="0" w:space="0" w:color="auto"/>
                    <w:right w:val="none" w:sz="0" w:space="0" w:color="auto"/>
                  </w:divBdr>
                  <w:divsChild>
                    <w:div w:id="10355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43929">
      <w:bodyDiv w:val="1"/>
      <w:marLeft w:val="0"/>
      <w:marRight w:val="0"/>
      <w:marTop w:val="0"/>
      <w:marBottom w:val="0"/>
      <w:divBdr>
        <w:top w:val="none" w:sz="0" w:space="0" w:color="auto"/>
        <w:left w:val="none" w:sz="0" w:space="0" w:color="auto"/>
        <w:bottom w:val="none" w:sz="0" w:space="0" w:color="auto"/>
        <w:right w:val="none" w:sz="0" w:space="0" w:color="auto"/>
      </w:divBdr>
      <w:divsChild>
        <w:div w:id="1880699245">
          <w:marLeft w:val="0"/>
          <w:marRight w:val="0"/>
          <w:marTop w:val="0"/>
          <w:marBottom w:val="0"/>
          <w:divBdr>
            <w:top w:val="none" w:sz="0" w:space="0" w:color="auto"/>
            <w:left w:val="none" w:sz="0" w:space="0" w:color="auto"/>
            <w:bottom w:val="none" w:sz="0" w:space="0" w:color="auto"/>
            <w:right w:val="none" w:sz="0" w:space="0" w:color="auto"/>
          </w:divBdr>
          <w:divsChild>
            <w:div w:id="777989927">
              <w:marLeft w:val="0"/>
              <w:marRight w:val="0"/>
              <w:marTop w:val="0"/>
              <w:marBottom w:val="0"/>
              <w:divBdr>
                <w:top w:val="none" w:sz="0" w:space="0" w:color="auto"/>
                <w:left w:val="none" w:sz="0" w:space="0" w:color="auto"/>
                <w:bottom w:val="none" w:sz="0" w:space="0" w:color="auto"/>
                <w:right w:val="none" w:sz="0" w:space="0" w:color="auto"/>
              </w:divBdr>
              <w:divsChild>
                <w:div w:id="1847749847">
                  <w:marLeft w:val="0"/>
                  <w:marRight w:val="0"/>
                  <w:marTop w:val="0"/>
                  <w:marBottom w:val="0"/>
                  <w:divBdr>
                    <w:top w:val="none" w:sz="0" w:space="0" w:color="auto"/>
                    <w:left w:val="none" w:sz="0" w:space="0" w:color="auto"/>
                    <w:bottom w:val="none" w:sz="0" w:space="0" w:color="auto"/>
                    <w:right w:val="none" w:sz="0" w:space="0" w:color="auto"/>
                  </w:divBdr>
                  <w:divsChild>
                    <w:div w:id="13866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4641">
      <w:bodyDiv w:val="1"/>
      <w:marLeft w:val="0"/>
      <w:marRight w:val="0"/>
      <w:marTop w:val="0"/>
      <w:marBottom w:val="0"/>
      <w:divBdr>
        <w:top w:val="none" w:sz="0" w:space="0" w:color="auto"/>
        <w:left w:val="none" w:sz="0" w:space="0" w:color="auto"/>
        <w:bottom w:val="none" w:sz="0" w:space="0" w:color="auto"/>
        <w:right w:val="none" w:sz="0" w:space="0" w:color="auto"/>
      </w:divBdr>
    </w:div>
    <w:div w:id="1431240883">
      <w:bodyDiv w:val="1"/>
      <w:marLeft w:val="0"/>
      <w:marRight w:val="0"/>
      <w:marTop w:val="0"/>
      <w:marBottom w:val="0"/>
      <w:divBdr>
        <w:top w:val="none" w:sz="0" w:space="0" w:color="auto"/>
        <w:left w:val="none" w:sz="0" w:space="0" w:color="auto"/>
        <w:bottom w:val="none" w:sz="0" w:space="0" w:color="auto"/>
        <w:right w:val="none" w:sz="0" w:space="0" w:color="auto"/>
      </w:divBdr>
      <w:divsChild>
        <w:div w:id="1196583298">
          <w:marLeft w:val="0"/>
          <w:marRight w:val="0"/>
          <w:marTop w:val="0"/>
          <w:marBottom w:val="0"/>
          <w:divBdr>
            <w:top w:val="none" w:sz="0" w:space="0" w:color="auto"/>
            <w:left w:val="none" w:sz="0" w:space="0" w:color="auto"/>
            <w:bottom w:val="none" w:sz="0" w:space="0" w:color="auto"/>
            <w:right w:val="none" w:sz="0" w:space="0" w:color="auto"/>
          </w:divBdr>
          <w:divsChild>
            <w:div w:id="1868567405">
              <w:marLeft w:val="0"/>
              <w:marRight w:val="0"/>
              <w:marTop w:val="0"/>
              <w:marBottom w:val="0"/>
              <w:divBdr>
                <w:top w:val="none" w:sz="0" w:space="0" w:color="auto"/>
                <w:left w:val="none" w:sz="0" w:space="0" w:color="auto"/>
                <w:bottom w:val="none" w:sz="0" w:space="0" w:color="auto"/>
                <w:right w:val="none" w:sz="0" w:space="0" w:color="auto"/>
              </w:divBdr>
              <w:divsChild>
                <w:div w:id="424496059">
                  <w:marLeft w:val="0"/>
                  <w:marRight w:val="0"/>
                  <w:marTop w:val="0"/>
                  <w:marBottom w:val="0"/>
                  <w:divBdr>
                    <w:top w:val="none" w:sz="0" w:space="0" w:color="auto"/>
                    <w:left w:val="none" w:sz="0" w:space="0" w:color="auto"/>
                    <w:bottom w:val="none" w:sz="0" w:space="0" w:color="auto"/>
                    <w:right w:val="none" w:sz="0" w:space="0" w:color="auto"/>
                  </w:divBdr>
                  <w:divsChild>
                    <w:div w:id="19431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91616">
      <w:bodyDiv w:val="1"/>
      <w:marLeft w:val="0"/>
      <w:marRight w:val="0"/>
      <w:marTop w:val="0"/>
      <w:marBottom w:val="0"/>
      <w:divBdr>
        <w:top w:val="none" w:sz="0" w:space="0" w:color="auto"/>
        <w:left w:val="none" w:sz="0" w:space="0" w:color="auto"/>
        <w:bottom w:val="none" w:sz="0" w:space="0" w:color="auto"/>
        <w:right w:val="none" w:sz="0" w:space="0" w:color="auto"/>
      </w:divBdr>
      <w:divsChild>
        <w:div w:id="663438266">
          <w:marLeft w:val="0"/>
          <w:marRight w:val="0"/>
          <w:marTop w:val="0"/>
          <w:marBottom w:val="0"/>
          <w:divBdr>
            <w:top w:val="none" w:sz="0" w:space="0" w:color="auto"/>
            <w:left w:val="none" w:sz="0" w:space="0" w:color="auto"/>
            <w:bottom w:val="none" w:sz="0" w:space="0" w:color="auto"/>
            <w:right w:val="none" w:sz="0" w:space="0" w:color="auto"/>
          </w:divBdr>
          <w:divsChild>
            <w:div w:id="732507727">
              <w:marLeft w:val="0"/>
              <w:marRight w:val="0"/>
              <w:marTop w:val="0"/>
              <w:marBottom w:val="0"/>
              <w:divBdr>
                <w:top w:val="none" w:sz="0" w:space="0" w:color="auto"/>
                <w:left w:val="none" w:sz="0" w:space="0" w:color="auto"/>
                <w:bottom w:val="none" w:sz="0" w:space="0" w:color="auto"/>
                <w:right w:val="none" w:sz="0" w:space="0" w:color="auto"/>
              </w:divBdr>
              <w:divsChild>
                <w:div w:id="971515898">
                  <w:marLeft w:val="0"/>
                  <w:marRight w:val="0"/>
                  <w:marTop w:val="0"/>
                  <w:marBottom w:val="0"/>
                  <w:divBdr>
                    <w:top w:val="none" w:sz="0" w:space="0" w:color="auto"/>
                    <w:left w:val="none" w:sz="0" w:space="0" w:color="auto"/>
                    <w:bottom w:val="none" w:sz="0" w:space="0" w:color="auto"/>
                    <w:right w:val="none" w:sz="0" w:space="0" w:color="auto"/>
                  </w:divBdr>
                  <w:divsChild>
                    <w:div w:id="15576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328359">
      <w:bodyDiv w:val="1"/>
      <w:marLeft w:val="0"/>
      <w:marRight w:val="0"/>
      <w:marTop w:val="0"/>
      <w:marBottom w:val="0"/>
      <w:divBdr>
        <w:top w:val="none" w:sz="0" w:space="0" w:color="auto"/>
        <w:left w:val="none" w:sz="0" w:space="0" w:color="auto"/>
        <w:bottom w:val="none" w:sz="0" w:space="0" w:color="auto"/>
        <w:right w:val="none" w:sz="0" w:space="0" w:color="auto"/>
      </w:divBdr>
      <w:divsChild>
        <w:div w:id="480848324">
          <w:marLeft w:val="0"/>
          <w:marRight w:val="0"/>
          <w:marTop w:val="0"/>
          <w:marBottom w:val="0"/>
          <w:divBdr>
            <w:top w:val="none" w:sz="0" w:space="0" w:color="auto"/>
            <w:left w:val="none" w:sz="0" w:space="0" w:color="auto"/>
            <w:bottom w:val="none" w:sz="0" w:space="0" w:color="auto"/>
            <w:right w:val="none" w:sz="0" w:space="0" w:color="auto"/>
          </w:divBdr>
          <w:divsChild>
            <w:div w:id="521823433">
              <w:marLeft w:val="0"/>
              <w:marRight w:val="0"/>
              <w:marTop w:val="0"/>
              <w:marBottom w:val="0"/>
              <w:divBdr>
                <w:top w:val="none" w:sz="0" w:space="0" w:color="auto"/>
                <w:left w:val="none" w:sz="0" w:space="0" w:color="auto"/>
                <w:bottom w:val="none" w:sz="0" w:space="0" w:color="auto"/>
                <w:right w:val="none" w:sz="0" w:space="0" w:color="auto"/>
              </w:divBdr>
              <w:divsChild>
                <w:div w:id="339892681">
                  <w:marLeft w:val="0"/>
                  <w:marRight w:val="0"/>
                  <w:marTop w:val="0"/>
                  <w:marBottom w:val="0"/>
                  <w:divBdr>
                    <w:top w:val="none" w:sz="0" w:space="0" w:color="auto"/>
                    <w:left w:val="none" w:sz="0" w:space="0" w:color="auto"/>
                    <w:bottom w:val="none" w:sz="0" w:space="0" w:color="auto"/>
                    <w:right w:val="none" w:sz="0" w:space="0" w:color="auto"/>
                  </w:divBdr>
                  <w:divsChild>
                    <w:div w:id="2050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826887">
      <w:bodyDiv w:val="1"/>
      <w:marLeft w:val="0"/>
      <w:marRight w:val="0"/>
      <w:marTop w:val="0"/>
      <w:marBottom w:val="0"/>
      <w:divBdr>
        <w:top w:val="none" w:sz="0" w:space="0" w:color="auto"/>
        <w:left w:val="none" w:sz="0" w:space="0" w:color="auto"/>
        <w:bottom w:val="none" w:sz="0" w:space="0" w:color="auto"/>
        <w:right w:val="none" w:sz="0" w:space="0" w:color="auto"/>
      </w:divBdr>
      <w:divsChild>
        <w:div w:id="1441871167">
          <w:marLeft w:val="0"/>
          <w:marRight w:val="0"/>
          <w:marTop w:val="0"/>
          <w:marBottom w:val="0"/>
          <w:divBdr>
            <w:top w:val="none" w:sz="0" w:space="0" w:color="auto"/>
            <w:left w:val="none" w:sz="0" w:space="0" w:color="auto"/>
            <w:bottom w:val="none" w:sz="0" w:space="0" w:color="auto"/>
            <w:right w:val="none" w:sz="0" w:space="0" w:color="auto"/>
          </w:divBdr>
          <w:divsChild>
            <w:div w:id="355037294">
              <w:marLeft w:val="0"/>
              <w:marRight w:val="0"/>
              <w:marTop w:val="0"/>
              <w:marBottom w:val="0"/>
              <w:divBdr>
                <w:top w:val="none" w:sz="0" w:space="0" w:color="auto"/>
                <w:left w:val="none" w:sz="0" w:space="0" w:color="auto"/>
                <w:bottom w:val="none" w:sz="0" w:space="0" w:color="auto"/>
                <w:right w:val="none" w:sz="0" w:space="0" w:color="auto"/>
              </w:divBdr>
              <w:divsChild>
                <w:div w:id="1891645748">
                  <w:marLeft w:val="0"/>
                  <w:marRight w:val="0"/>
                  <w:marTop w:val="0"/>
                  <w:marBottom w:val="0"/>
                  <w:divBdr>
                    <w:top w:val="none" w:sz="0" w:space="0" w:color="auto"/>
                    <w:left w:val="none" w:sz="0" w:space="0" w:color="auto"/>
                    <w:bottom w:val="none" w:sz="0" w:space="0" w:color="auto"/>
                    <w:right w:val="none" w:sz="0" w:space="0" w:color="auto"/>
                  </w:divBdr>
                  <w:divsChild>
                    <w:div w:id="3439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664332">
      <w:bodyDiv w:val="1"/>
      <w:marLeft w:val="0"/>
      <w:marRight w:val="0"/>
      <w:marTop w:val="0"/>
      <w:marBottom w:val="0"/>
      <w:divBdr>
        <w:top w:val="none" w:sz="0" w:space="0" w:color="auto"/>
        <w:left w:val="none" w:sz="0" w:space="0" w:color="auto"/>
        <w:bottom w:val="none" w:sz="0" w:space="0" w:color="auto"/>
        <w:right w:val="none" w:sz="0" w:space="0" w:color="auto"/>
      </w:divBdr>
      <w:divsChild>
        <w:div w:id="240607131">
          <w:marLeft w:val="0"/>
          <w:marRight w:val="0"/>
          <w:marTop w:val="0"/>
          <w:marBottom w:val="0"/>
          <w:divBdr>
            <w:top w:val="none" w:sz="0" w:space="0" w:color="auto"/>
            <w:left w:val="none" w:sz="0" w:space="0" w:color="auto"/>
            <w:bottom w:val="none" w:sz="0" w:space="0" w:color="auto"/>
            <w:right w:val="none" w:sz="0" w:space="0" w:color="auto"/>
          </w:divBdr>
          <w:divsChild>
            <w:div w:id="1030688242">
              <w:marLeft w:val="0"/>
              <w:marRight w:val="0"/>
              <w:marTop w:val="0"/>
              <w:marBottom w:val="0"/>
              <w:divBdr>
                <w:top w:val="none" w:sz="0" w:space="0" w:color="auto"/>
                <w:left w:val="none" w:sz="0" w:space="0" w:color="auto"/>
                <w:bottom w:val="none" w:sz="0" w:space="0" w:color="auto"/>
                <w:right w:val="none" w:sz="0" w:space="0" w:color="auto"/>
              </w:divBdr>
              <w:divsChild>
                <w:div w:id="1513568949">
                  <w:marLeft w:val="0"/>
                  <w:marRight w:val="0"/>
                  <w:marTop w:val="0"/>
                  <w:marBottom w:val="0"/>
                  <w:divBdr>
                    <w:top w:val="none" w:sz="0" w:space="0" w:color="auto"/>
                    <w:left w:val="none" w:sz="0" w:space="0" w:color="auto"/>
                    <w:bottom w:val="none" w:sz="0" w:space="0" w:color="auto"/>
                    <w:right w:val="none" w:sz="0" w:space="0" w:color="auto"/>
                  </w:divBdr>
                  <w:divsChild>
                    <w:div w:id="15127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65122">
      <w:bodyDiv w:val="1"/>
      <w:marLeft w:val="0"/>
      <w:marRight w:val="0"/>
      <w:marTop w:val="0"/>
      <w:marBottom w:val="0"/>
      <w:divBdr>
        <w:top w:val="none" w:sz="0" w:space="0" w:color="auto"/>
        <w:left w:val="none" w:sz="0" w:space="0" w:color="auto"/>
        <w:bottom w:val="none" w:sz="0" w:space="0" w:color="auto"/>
        <w:right w:val="none" w:sz="0" w:space="0" w:color="auto"/>
      </w:divBdr>
      <w:divsChild>
        <w:div w:id="2029595360">
          <w:marLeft w:val="0"/>
          <w:marRight w:val="0"/>
          <w:marTop w:val="0"/>
          <w:marBottom w:val="0"/>
          <w:divBdr>
            <w:top w:val="none" w:sz="0" w:space="0" w:color="auto"/>
            <w:left w:val="none" w:sz="0" w:space="0" w:color="auto"/>
            <w:bottom w:val="none" w:sz="0" w:space="0" w:color="auto"/>
            <w:right w:val="none" w:sz="0" w:space="0" w:color="auto"/>
          </w:divBdr>
          <w:divsChild>
            <w:div w:id="266428369">
              <w:marLeft w:val="0"/>
              <w:marRight w:val="0"/>
              <w:marTop w:val="0"/>
              <w:marBottom w:val="0"/>
              <w:divBdr>
                <w:top w:val="none" w:sz="0" w:space="0" w:color="auto"/>
                <w:left w:val="none" w:sz="0" w:space="0" w:color="auto"/>
                <w:bottom w:val="none" w:sz="0" w:space="0" w:color="auto"/>
                <w:right w:val="none" w:sz="0" w:space="0" w:color="auto"/>
              </w:divBdr>
              <w:divsChild>
                <w:div w:id="1377779563">
                  <w:marLeft w:val="0"/>
                  <w:marRight w:val="0"/>
                  <w:marTop w:val="0"/>
                  <w:marBottom w:val="0"/>
                  <w:divBdr>
                    <w:top w:val="none" w:sz="0" w:space="0" w:color="auto"/>
                    <w:left w:val="none" w:sz="0" w:space="0" w:color="auto"/>
                    <w:bottom w:val="none" w:sz="0" w:space="0" w:color="auto"/>
                    <w:right w:val="none" w:sz="0" w:space="0" w:color="auto"/>
                  </w:divBdr>
                  <w:divsChild>
                    <w:div w:id="21033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829024">
      <w:bodyDiv w:val="1"/>
      <w:marLeft w:val="0"/>
      <w:marRight w:val="0"/>
      <w:marTop w:val="0"/>
      <w:marBottom w:val="0"/>
      <w:divBdr>
        <w:top w:val="none" w:sz="0" w:space="0" w:color="auto"/>
        <w:left w:val="none" w:sz="0" w:space="0" w:color="auto"/>
        <w:bottom w:val="none" w:sz="0" w:space="0" w:color="auto"/>
        <w:right w:val="none" w:sz="0" w:space="0" w:color="auto"/>
      </w:divBdr>
      <w:divsChild>
        <w:div w:id="680815697">
          <w:marLeft w:val="0"/>
          <w:marRight w:val="0"/>
          <w:marTop w:val="0"/>
          <w:marBottom w:val="0"/>
          <w:divBdr>
            <w:top w:val="none" w:sz="0" w:space="0" w:color="auto"/>
            <w:left w:val="none" w:sz="0" w:space="0" w:color="auto"/>
            <w:bottom w:val="none" w:sz="0" w:space="0" w:color="auto"/>
            <w:right w:val="none" w:sz="0" w:space="0" w:color="auto"/>
          </w:divBdr>
          <w:divsChild>
            <w:div w:id="183054233">
              <w:marLeft w:val="0"/>
              <w:marRight w:val="0"/>
              <w:marTop w:val="0"/>
              <w:marBottom w:val="0"/>
              <w:divBdr>
                <w:top w:val="none" w:sz="0" w:space="0" w:color="auto"/>
                <w:left w:val="none" w:sz="0" w:space="0" w:color="auto"/>
                <w:bottom w:val="none" w:sz="0" w:space="0" w:color="auto"/>
                <w:right w:val="none" w:sz="0" w:space="0" w:color="auto"/>
              </w:divBdr>
              <w:divsChild>
                <w:div w:id="2095275832">
                  <w:marLeft w:val="0"/>
                  <w:marRight w:val="0"/>
                  <w:marTop w:val="0"/>
                  <w:marBottom w:val="0"/>
                  <w:divBdr>
                    <w:top w:val="none" w:sz="0" w:space="0" w:color="auto"/>
                    <w:left w:val="none" w:sz="0" w:space="0" w:color="auto"/>
                    <w:bottom w:val="none" w:sz="0" w:space="0" w:color="auto"/>
                    <w:right w:val="none" w:sz="0" w:space="0" w:color="auto"/>
                  </w:divBdr>
                  <w:divsChild>
                    <w:div w:id="44769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02409">
      <w:bodyDiv w:val="1"/>
      <w:marLeft w:val="0"/>
      <w:marRight w:val="0"/>
      <w:marTop w:val="0"/>
      <w:marBottom w:val="0"/>
      <w:divBdr>
        <w:top w:val="none" w:sz="0" w:space="0" w:color="auto"/>
        <w:left w:val="none" w:sz="0" w:space="0" w:color="auto"/>
        <w:bottom w:val="none" w:sz="0" w:space="0" w:color="auto"/>
        <w:right w:val="none" w:sz="0" w:space="0" w:color="auto"/>
      </w:divBdr>
      <w:divsChild>
        <w:div w:id="966395460">
          <w:marLeft w:val="0"/>
          <w:marRight w:val="0"/>
          <w:marTop w:val="0"/>
          <w:marBottom w:val="0"/>
          <w:divBdr>
            <w:top w:val="none" w:sz="0" w:space="0" w:color="auto"/>
            <w:left w:val="none" w:sz="0" w:space="0" w:color="auto"/>
            <w:bottom w:val="none" w:sz="0" w:space="0" w:color="auto"/>
            <w:right w:val="none" w:sz="0" w:space="0" w:color="auto"/>
          </w:divBdr>
          <w:divsChild>
            <w:div w:id="864827968">
              <w:marLeft w:val="0"/>
              <w:marRight w:val="0"/>
              <w:marTop w:val="0"/>
              <w:marBottom w:val="0"/>
              <w:divBdr>
                <w:top w:val="none" w:sz="0" w:space="0" w:color="auto"/>
                <w:left w:val="none" w:sz="0" w:space="0" w:color="auto"/>
                <w:bottom w:val="none" w:sz="0" w:space="0" w:color="auto"/>
                <w:right w:val="none" w:sz="0" w:space="0" w:color="auto"/>
              </w:divBdr>
              <w:divsChild>
                <w:div w:id="219371300">
                  <w:marLeft w:val="0"/>
                  <w:marRight w:val="0"/>
                  <w:marTop w:val="0"/>
                  <w:marBottom w:val="0"/>
                  <w:divBdr>
                    <w:top w:val="none" w:sz="0" w:space="0" w:color="auto"/>
                    <w:left w:val="none" w:sz="0" w:space="0" w:color="auto"/>
                    <w:bottom w:val="none" w:sz="0" w:space="0" w:color="auto"/>
                    <w:right w:val="none" w:sz="0" w:space="0" w:color="auto"/>
                  </w:divBdr>
                  <w:divsChild>
                    <w:div w:id="900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09072">
      <w:bodyDiv w:val="1"/>
      <w:marLeft w:val="0"/>
      <w:marRight w:val="0"/>
      <w:marTop w:val="0"/>
      <w:marBottom w:val="0"/>
      <w:divBdr>
        <w:top w:val="none" w:sz="0" w:space="0" w:color="auto"/>
        <w:left w:val="none" w:sz="0" w:space="0" w:color="auto"/>
        <w:bottom w:val="none" w:sz="0" w:space="0" w:color="auto"/>
        <w:right w:val="none" w:sz="0" w:space="0" w:color="auto"/>
      </w:divBdr>
      <w:divsChild>
        <w:div w:id="103233279">
          <w:marLeft w:val="0"/>
          <w:marRight w:val="0"/>
          <w:marTop w:val="0"/>
          <w:marBottom w:val="0"/>
          <w:divBdr>
            <w:top w:val="none" w:sz="0" w:space="0" w:color="auto"/>
            <w:left w:val="none" w:sz="0" w:space="0" w:color="auto"/>
            <w:bottom w:val="none" w:sz="0" w:space="0" w:color="auto"/>
            <w:right w:val="none" w:sz="0" w:space="0" w:color="auto"/>
          </w:divBdr>
          <w:divsChild>
            <w:div w:id="1629243123">
              <w:marLeft w:val="0"/>
              <w:marRight w:val="0"/>
              <w:marTop w:val="0"/>
              <w:marBottom w:val="0"/>
              <w:divBdr>
                <w:top w:val="none" w:sz="0" w:space="0" w:color="auto"/>
                <w:left w:val="none" w:sz="0" w:space="0" w:color="auto"/>
                <w:bottom w:val="none" w:sz="0" w:space="0" w:color="auto"/>
                <w:right w:val="none" w:sz="0" w:space="0" w:color="auto"/>
              </w:divBdr>
              <w:divsChild>
                <w:div w:id="1696152376">
                  <w:marLeft w:val="0"/>
                  <w:marRight w:val="0"/>
                  <w:marTop w:val="0"/>
                  <w:marBottom w:val="0"/>
                  <w:divBdr>
                    <w:top w:val="none" w:sz="0" w:space="0" w:color="auto"/>
                    <w:left w:val="none" w:sz="0" w:space="0" w:color="auto"/>
                    <w:bottom w:val="none" w:sz="0" w:space="0" w:color="auto"/>
                    <w:right w:val="none" w:sz="0" w:space="0" w:color="auto"/>
                  </w:divBdr>
                  <w:divsChild>
                    <w:div w:id="71010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551463">
      <w:bodyDiv w:val="1"/>
      <w:marLeft w:val="0"/>
      <w:marRight w:val="0"/>
      <w:marTop w:val="0"/>
      <w:marBottom w:val="0"/>
      <w:divBdr>
        <w:top w:val="none" w:sz="0" w:space="0" w:color="auto"/>
        <w:left w:val="none" w:sz="0" w:space="0" w:color="auto"/>
        <w:bottom w:val="none" w:sz="0" w:space="0" w:color="auto"/>
        <w:right w:val="none" w:sz="0" w:space="0" w:color="auto"/>
      </w:divBdr>
      <w:divsChild>
        <w:div w:id="1318532763">
          <w:marLeft w:val="0"/>
          <w:marRight w:val="0"/>
          <w:marTop w:val="0"/>
          <w:marBottom w:val="0"/>
          <w:divBdr>
            <w:top w:val="none" w:sz="0" w:space="0" w:color="auto"/>
            <w:left w:val="none" w:sz="0" w:space="0" w:color="auto"/>
            <w:bottom w:val="none" w:sz="0" w:space="0" w:color="auto"/>
            <w:right w:val="none" w:sz="0" w:space="0" w:color="auto"/>
          </w:divBdr>
          <w:divsChild>
            <w:div w:id="1479420569">
              <w:marLeft w:val="0"/>
              <w:marRight w:val="0"/>
              <w:marTop w:val="0"/>
              <w:marBottom w:val="0"/>
              <w:divBdr>
                <w:top w:val="none" w:sz="0" w:space="0" w:color="auto"/>
                <w:left w:val="none" w:sz="0" w:space="0" w:color="auto"/>
                <w:bottom w:val="none" w:sz="0" w:space="0" w:color="auto"/>
                <w:right w:val="none" w:sz="0" w:space="0" w:color="auto"/>
              </w:divBdr>
              <w:divsChild>
                <w:div w:id="296297523">
                  <w:marLeft w:val="0"/>
                  <w:marRight w:val="0"/>
                  <w:marTop w:val="0"/>
                  <w:marBottom w:val="0"/>
                  <w:divBdr>
                    <w:top w:val="none" w:sz="0" w:space="0" w:color="auto"/>
                    <w:left w:val="none" w:sz="0" w:space="0" w:color="auto"/>
                    <w:bottom w:val="none" w:sz="0" w:space="0" w:color="auto"/>
                    <w:right w:val="none" w:sz="0" w:space="0" w:color="auto"/>
                  </w:divBdr>
                  <w:divsChild>
                    <w:div w:id="99086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reddeer.v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d91439-0528-4eb3-bddd-974ca0ee866f">
      <Terms xmlns="http://schemas.microsoft.com/office/infopath/2007/PartnerControls"/>
    </lcf76f155ced4ddcb4097134ff3c332f>
    <TaxCatchAll xmlns="b033a42a-11ab-4b96-b8de-e728a2904ec3" xsi:nil="true"/>
    <_Flow_SignoffStatus xmlns="61d91439-0528-4eb3-bddd-974ca0ee866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C2C9FB5547EE45BABB49C63D179DE0" ma:contentTypeVersion="16" ma:contentTypeDescription="Create a new document." ma:contentTypeScope="" ma:versionID="ecf4fa2382a0262037aa71f473e1c629">
  <xsd:schema xmlns:xsd="http://www.w3.org/2001/XMLSchema" xmlns:xs="http://www.w3.org/2001/XMLSchema" xmlns:p="http://schemas.microsoft.com/office/2006/metadata/properties" xmlns:ns2="61d91439-0528-4eb3-bddd-974ca0ee866f" xmlns:ns3="b033a42a-11ab-4b96-b8de-e728a2904ec3" targetNamespace="http://schemas.microsoft.com/office/2006/metadata/properties" ma:root="true" ma:fieldsID="fc24a38f3f5665718ab66101d9c12174" ns2:_="" ns3:_="">
    <xsd:import namespace="61d91439-0528-4eb3-bddd-974ca0ee866f"/>
    <xsd:import namespace="b033a42a-11ab-4b96-b8de-e728a2904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91439-0528-4eb3-bddd-974ca0ee8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22ae0-bc84-494a-b18b-851f2bb635d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3a42a-11ab-4b96-b8de-e728a2904e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7cd89fc-a9f0-4db1-8117-ce4964b10114}" ma:internalName="TaxCatchAll" ma:showField="CatchAllData" ma:web="b033a42a-11ab-4b96-b8de-e728a2904ec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2AFB0-C000-4125-9FE5-EE6E51E69035}">
  <ds:schemaRefs>
    <ds:schemaRef ds:uri="http://schemas.microsoft.com/office/2006/metadata/properties"/>
    <ds:schemaRef ds:uri="http://schemas.microsoft.com/office/infopath/2007/PartnerControls"/>
    <ds:schemaRef ds:uri="61d91439-0528-4eb3-bddd-974ca0ee866f"/>
    <ds:schemaRef ds:uri="b033a42a-11ab-4b96-b8de-e728a2904ec3"/>
  </ds:schemaRefs>
</ds:datastoreItem>
</file>

<file path=customXml/itemProps2.xml><?xml version="1.0" encoding="utf-8"?>
<ds:datastoreItem xmlns:ds="http://schemas.openxmlformats.org/officeDocument/2006/customXml" ds:itemID="{D99677F5-ABA1-4B59-AAE3-CF6FE70F798B}">
  <ds:schemaRefs>
    <ds:schemaRef ds:uri="http://schemas.openxmlformats.org/officeDocument/2006/bibliography"/>
  </ds:schemaRefs>
</ds:datastoreItem>
</file>

<file path=customXml/itemProps3.xml><?xml version="1.0" encoding="utf-8"?>
<ds:datastoreItem xmlns:ds="http://schemas.openxmlformats.org/officeDocument/2006/customXml" ds:itemID="{02CE88EA-6E13-4D58-85F0-1A99D1F96EF3}">
  <ds:schemaRefs>
    <ds:schemaRef ds:uri="http://schemas.microsoft.com/sharepoint/v3/contenttype/forms"/>
  </ds:schemaRefs>
</ds:datastoreItem>
</file>

<file path=customXml/itemProps4.xml><?xml version="1.0" encoding="utf-8"?>
<ds:datastoreItem xmlns:ds="http://schemas.openxmlformats.org/officeDocument/2006/customXml" ds:itemID="{028B46F4-F565-44C9-ABFC-1AAF47D43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91439-0528-4eb3-bddd-974ca0ee866f"/>
    <ds:schemaRef ds:uri="b033a42a-11ab-4b96-b8de-e728a2904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2430</CharactersWithSpaces>
  <SharedDoc>false</SharedDoc>
  <HLinks>
    <vt:vector size="12" baseType="variant">
      <vt:variant>
        <vt:i4>7798880</vt:i4>
      </vt:variant>
      <vt:variant>
        <vt:i4>3</vt:i4>
      </vt:variant>
      <vt:variant>
        <vt:i4>0</vt:i4>
      </vt:variant>
      <vt:variant>
        <vt:i4>5</vt:i4>
      </vt:variant>
      <vt:variant>
        <vt:lpwstr>https://data-energy.com.vn/</vt:lpwstr>
      </vt:variant>
      <vt:variant>
        <vt:lpwstr/>
      </vt:variant>
      <vt:variant>
        <vt:i4>4653141</vt:i4>
      </vt:variant>
      <vt:variant>
        <vt:i4>0</vt:i4>
      </vt:variant>
      <vt:variant>
        <vt:i4>0</vt:i4>
      </vt:variant>
      <vt:variant>
        <vt:i4>5</vt:i4>
      </vt:variant>
      <vt:variant>
        <vt:lpwstr>https://thietbidaukhi.vn/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結貴</dc:creator>
  <cp:keywords/>
  <dc:description/>
  <cp:lastModifiedBy>VƯƠNG TÚ TRÂN</cp:lastModifiedBy>
  <cp:revision>2</cp:revision>
  <cp:lastPrinted>2024-05-08T02:04:00Z</cp:lastPrinted>
  <dcterms:created xsi:type="dcterms:W3CDTF">2026-03-10T07:40:00Z</dcterms:created>
  <dcterms:modified xsi:type="dcterms:W3CDTF">2026-03-10T07:40:00Z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2018-10-10T00:00:00Z</vt:filetime>
  </property>
  <property fmtid="{D5CDD505-2E9C-101B-9397-08002B2CF9AE}" pid="3" name="Creator">
    <vt:lpwstr>Microsoft® Excel® 2013</vt:lpwstr>
  </property>
  <property fmtid="{D5CDD505-2E9C-101B-9397-08002B2CF9AE}" pid="4" name="LastSaved">
    <vt:filetime>2020-06-08T00:00:00Z</vt:filetime>
  </property>
  <property fmtid="{D5CDD505-2E9C-101B-9397-08002B2CF9AE}" pid="5" name="ContentTypeId">
    <vt:lpwstr>0x01010049C2C9FB5547EE45BABB49C63D179DE0</vt:lpwstr>
  </property>
  <property fmtid="{D5CDD505-2E9C-101B-9397-08002B2CF9AE}" pid="6" name="MediaServiceImageTags">
    <vt:lpwstr/>
  </property>
</Properties>
</file>